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397" w:rsidRPr="00FE4ABF" w:rsidRDefault="00DC1397" w:rsidP="00DC1397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 по отчету </w:t>
      </w:r>
    </w:p>
    <w:p w:rsidR="00DC1397" w:rsidRPr="00FE4ABF" w:rsidRDefault="00DC1397" w:rsidP="00DC1397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>за 201</w:t>
      </w:r>
      <w:r w:rsidRPr="00FE4ABF">
        <w:rPr>
          <w:rFonts w:ascii="Times New Roman" w:hAnsi="Times New Roman"/>
          <w:color w:val="000000"/>
          <w:sz w:val="24"/>
          <w:szCs w:val="24"/>
        </w:rPr>
        <w:t>8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 год по муниципальной программе</w:t>
      </w:r>
    </w:p>
    <w:p w:rsidR="00DC1397" w:rsidRPr="00FE4ABF" w:rsidRDefault="00DC1397" w:rsidP="00DC1397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«Социальная поддержка населения ЗАТО Северск» </w:t>
      </w:r>
    </w:p>
    <w:p w:rsidR="00DC1397" w:rsidRPr="00FE4ABF" w:rsidRDefault="00DC1397" w:rsidP="00DC1397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на 2015 -2020 годы </w:t>
      </w:r>
    </w:p>
    <w:p w:rsidR="00DC1397" w:rsidRPr="00FE4ABF" w:rsidRDefault="00DC1397" w:rsidP="009D2E44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72498" w:rsidRPr="00FE4ABF" w:rsidRDefault="00E72498" w:rsidP="009D2E44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В соответствии с постановлением Администрации ЗАТО Северск от 24.09.2018 </w:t>
      </w:r>
      <w:r w:rsidRPr="00FE4ABF">
        <w:rPr>
          <w:rFonts w:ascii="Times New Roman" w:hAnsi="Times New Roman"/>
          <w:color w:val="000000"/>
          <w:sz w:val="24"/>
          <w:szCs w:val="24"/>
        </w:rPr>
        <w:br/>
        <w:t>№ 1797 «Об утверждении Порядка принятия решений о разработке муниципальных программ ЗАТО Северск Томской области, их формирования и реализации» направляем Вам отчет за 2018 год по муниципальной программе «Социальная поддержка населения ЗАТО Северск» на 2015 -2020 годы (далее – Программа).</w:t>
      </w:r>
    </w:p>
    <w:p w:rsidR="00E72498" w:rsidRPr="00FE4ABF" w:rsidRDefault="00E72498" w:rsidP="009D2E44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1. В рамках мероприятий подпрограммы 1 «</w:t>
      </w:r>
      <w:r w:rsidRPr="00FE4ABF">
        <w:rPr>
          <w:color w:val="000000"/>
          <w:sz w:val="24"/>
          <w:szCs w:val="24"/>
        </w:rPr>
        <w:t xml:space="preserve">Предоставление дополнительных мер социальной поддержки отдельным категориям граждан ЗАТО Северск»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осуществлялись следующие расходы:</w:t>
      </w:r>
    </w:p>
    <w:p w:rsidR="00E72498" w:rsidRPr="00FE4ABF" w:rsidRDefault="00E72498" w:rsidP="009D2E44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1) 1 399,93 тыс. руб. </w:t>
      </w:r>
      <w:r w:rsidRPr="00FE4ABF">
        <w:rPr>
          <w:rFonts w:ascii="Times New Roman" w:hAnsi="Times New Roman"/>
          <w:color w:val="000000"/>
          <w:sz w:val="24"/>
          <w:szCs w:val="24"/>
        </w:rPr>
        <w:t>–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ежемесячные денежные выплаты Почетным гражданам ЗАТО Северск (по 8 000,0 руб. – 18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2) 219,42 тыс. руб. – доплаты к пенсии неработающим пенсионерам, имеющим почетные звания Российской Федерации, РСФСР и СССР (по 500,0 руб. – 64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3) 2 362,98 тыс. руб. </w:t>
      </w:r>
      <w:r w:rsidRPr="00FE4ABF">
        <w:rPr>
          <w:rFonts w:ascii="Times New Roman" w:hAnsi="Times New Roman"/>
          <w:color w:val="000000"/>
          <w:sz w:val="24"/>
          <w:szCs w:val="24"/>
        </w:rPr>
        <w:t>– о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казание материальной помощи жителям ЗАТО Северск, оказавшимся в трудной жизненной ситуации (415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4) 1 060,5 тыс. руб. </w:t>
      </w:r>
      <w:r w:rsidRPr="00FE4ABF">
        <w:rPr>
          <w:rFonts w:ascii="Times New Roman" w:hAnsi="Times New Roman"/>
          <w:color w:val="000000"/>
          <w:sz w:val="24"/>
          <w:szCs w:val="24"/>
        </w:rPr>
        <w:t>–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оказание материальной помощи отдельным категориям граждан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на санаторно-курортное лечение (до 15 000,0 руб. – 74 чел.);</w:t>
      </w:r>
    </w:p>
    <w:p w:rsidR="00E72498" w:rsidRPr="00FE4ABF" w:rsidRDefault="00E72498" w:rsidP="00E7249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5)</w:t>
      </w:r>
      <w:r w:rsidRPr="00FE4ABF">
        <w:rPr>
          <w:color w:val="000000"/>
          <w:sz w:val="24"/>
          <w:szCs w:val="24"/>
        </w:rPr>
        <w:t> 0,0 тыс. руб. – обеспечение слуховыми аппаратами лиц, страдающих тугоухостью, не являющихся инвалидами (для лиц, достигших 18-летнего возраста, не более 15 000,0 руб., для детей - не более 50 000,0 руб., всего 0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6)</w:t>
      </w:r>
      <w:r w:rsidRPr="00FE4ABF">
        <w:rPr>
          <w:rFonts w:ascii="Times New Roman" w:hAnsi="Times New Roman"/>
          <w:color w:val="000000"/>
          <w:sz w:val="24"/>
          <w:szCs w:val="24"/>
        </w:rPr>
        <w:t> 727,14</w:t>
      </w:r>
      <w:r w:rsidRPr="00FE4ABF">
        <w:rPr>
          <w:rFonts w:ascii="Times New Roman" w:hAnsi="Times New Roman"/>
          <w:bCs/>
          <w:color w:val="000000"/>
          <w:sz w:val="24"/>
          <w:szCs w:val="24"/>
          <w:lang w:val="en-US"/>
        </w:rPr>
        <w:t>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тыс. руб. – оказание материальной помощи неработающим пенсионерам                   на зубопротезирование (до 6 000,0 руб. – 123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7) 4 039,43 тыс. руб. 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– оказание материальной помощи ветеранам ВОВ, бывшим несовершеннолетним узникам концлагерей, вдовам погибших (умерших) участников ВОВ, не вступившим в повторный брак, на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ремонт и (или) переустройство жилых помещений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(ОБ – 2 019,59 тыс. руб., МБ – 2 019,84 тыс. руб., всего – 99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8)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 100,67 тыс. руб. – оказание материальной помощи ветеранам ВОВ, бывшим несовершеннолетним узникам концлагерей, вдовам погибших (умерших) участников ВОВ, не вступившим в повторный брак, на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приобретение бытовой техники (10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9) 1 543,63 тыс. руб. 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выплаты производились по 9-ти договорам пожизненной ренты;</w:t>
      </w:r>
    </w:p>
    <w:p w:rsidR="00E72498" w:rsidRPr="00FE4ABF" w:rsidRDefault="00E72498" w:rsidP="00E7249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2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E4ABF">
        <w:rPr>
          <w:color w:val="000000"/>
          <w:sz w:val="24"/>
          <w:szCs w:val="24"/>
        </w:rPr>
        <w:t xml:space="preserve"> 2 137,41 тыс. руб. – выплаты отдельным категориям граждан ЗАТО Северск </w:t>
      </w:r>
      <w:r w:rsidRPr="00FE4ABF">
        <w:rPr>
          <w:color w:val="000000"/>
          <w:sz w:val="24"/>
          <w:szCs w:val="24"/>
        </w:rPr>
        <w:br/>
        <w:t xml:space="preserve">в ознаменование годовщины Дня Победы советского народа в Великой Отечественной войне 1941-1945 годов (участники (инвалиды) ВОВ – 5 000,0 руб.; труженики военного тыла </w:t>
      </w:r>
      <w:r w:rsidRPr="00FE4ABF">
        <w:rPr>
          <w:color w:val="000000"/>
          <w:sz w:val="24"/>
          <w:szCs w:val="24"/>
        </w:rPr>
        <w:br/>
        <w:t xml:space="preserve">и прочие – 2 000,0 руб.,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всего – </w:t>
      </w:r>
      <w:r w:rsidRPr="00FE4ABF">
        <w:rPr>
          <w:color w:val="000000"/>
          <w:sz w:val="24"/>
          <w:szCs w:val="24"/>
        </w:rPr>
        <w:t>985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 447,39 тыс. руб. 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выплаты юбилярам, достигшим возраста 80, 85, 90, 95, 100 лет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(80, 85, 90, 95 лет по 500,0 руб.; 100 лет по 3 000,0 руб., всего 554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) 31,3 тыс. руб. 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50 и 60 лет свадьбы (по 1 000,0 руб. – 31 семья);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5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 779,99 тыс. руб. </w:t>
      </w:r>
      <w:r w:rsidRPr="00FE4ABF">
        <w:rPr>
          <w:rFonts w:ascii="Times New Roman" w:hAnsi="Times New Roman"/>
          <w:color w:val="000000"/>
          <w:sz w:val="24"/>
          <w:szCs w:val="24"/>
        </w:rPr>
        <w:t>–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компенсация на оплату жилого помещения и коммунальных услуг лицам, удостоенным звания «Почетный гражданин ЗАТО Северск» (22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 996,65 тыс. руб.</w:t>
      </w:r>
      <w:r w:rsidRPr="00FE4ABF">
        <w:rPr>
          <w:color w:val="000000"/>
          <w:sz w:val="24"/>
          <w:szCs w:val="24"/>
        </w:rPr>
        <w:t> –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предоставление мер социальной поддержки по оплате коммунальных услуг гражданам, проживающим на территории ЗАТО Северск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(</w:t>
      </w:r>
      <w:r w:rsidRPr="00FE4ABF">
        <w:rPr>
          <w:rFonts w:ascii="Times New Roman" w:hAnsi="Times New Roman"/>
          <w:color w:val="000000"/>
          <w:sz w:val="24"/>
          <w:szCs w:val="24"/>
        </w:rPr>
        <w:t>1970 семей);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 24 705,93 тыс. руб.</w:t>
      </w:r>
      <w:r w:rsidRPr="00FE4ABF">
        <w:rPr>
          <w:color w:val="000000"/>
          <w:sz w:val="24"/>
          <w:szCs w:val="24"/>
        </w:rPr>
        <w:t> –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предоставление мер социальной поддержки по оплате коммунальных услуг гражданам, проживающим на внегородских территориях ЗАТО Северск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(</w:t>
      </w:r>
      <w:r w:rsidRPr="00FE4ABF">
        <w:rPr>
          <w:rFonts w:ascii="Times New Roman" w:hAnsi="Times New Roman"/>
          <w:color w:val="000000"/>
          <w:sz w:val="24"/>
          <w:szCs w:val="24"/>
        </w:rPr>
        <w:t>5 189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E4ABF">
        <w:rPr>
          <w:color w:val="000000"/>
          <w:sz w:val="24"/>
          <w:szCs w:val="24"/>
        </w:rPr>
        <w:t>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142,33 тыс.</w:t>
      </w:r>
      <w:r w:rsidRPr="00FE4ABF">
        <w:rPr>
          <w:color w:val="000000"/>
          <w:sz w:val="24"/>
          <w:szCs w:val="24"/>
        </w:rPr>
        <w:t> 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руб.</w:t>
      </w:r>
      <w:r w:rsidRPr="00FE4ABF">
        <w:rPr>
          <w:color w:val="000000"/>
          <w:sz w:val="24"/>
          <w:szCs w:val="24"/>
        </w:rPr>
        <w:t> – 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предоставление дополнительных субсидий отдельным категориям граждан на оплату жилого помещения и коммунальных услуг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(</w:t>
      </w:r>
      <w:r w:rsidRPr="00FE4ABF">
        <w:rPr>
          <w:rFonts w:ascii="Times New Roman" w:hAnsi="Times New Roman"/>
          <w:color w:val="000000"/>
          <w:sz w:val="24"/>
          <w:szCs w:val="24"/>
        </w:rPr>
        <w:t>9 семей);</w:t>
      </w:r>
    </w:p>
    <w:p w:rsidR="00E72498" w:rsidRPr="00FE4ABF" w:rsidRDefault="00E72498" w:rsidP="00E72498">
      <w:pPr>
        <w:pStyle w:val="3"/>
        <w:ind w:firstLine="709"/>
        <w:rPr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9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 </w:t>
      </w:r>
      <w:r w:rsidRPr="00FE4ABF">
        <w:rPr>
          <w:color w:val="000000"/>
          <w:sz w:val="24"/>
          <w:szCs w:val="24"/>
        </w:rPr>
        <w:t xml:space="preserve">95,44 тыс. руб. – компенсация расходов на оплату жилого помещения </w:t>
      </w:r>
      <w:r w:rsidRPr="00FE4ABF">
        <w:rPr>
          <w:color w:val="000000"/>
          <w:sz w:val="24"/>
          <w:szCs w:val="24"/>
        </w:rPr>
        <w:br/>
        <w:t>и коммунальных услуг гражданам, награжденным орденом «Родительская слава» (1 семья);</w:t>
      </w:r>
    </w:p>
    <w:p w:rsidR="00E72498" w:rsidRPr="00FE4ABF" w:rsidRDefault="000F3B0E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20</w:t>
      </w:r>
      <w:r w:rsidR="00E72498" w:rsidRPr="00FE4ABF">
        <w:rPr>
          <w:rFonts w:ascii="Times New Roman" w:hAnsi="Times New Roman"/>
          <w:bCs/>
          <w:color w:val="000000"/>
          <w:sz w:val="24"/>
          <w:szCs w:val="24"/>
        </w:rPr>
        <w:t>) 116,04 тыс. руб. </w:t>
      </w:r>
      <w:r w:rsidR="00E72498" w:rsidRPr="00FE4ABF">
        <w:rPr>
          <w:rFonts w:ascii="Times New Roman" w:hAnsi="Times New Roman"/>
          <w:color w:val="000000"/>
          <w:sz w:val="24"/>
          <w:szCs w:val="24"/>
        </w:rPr>
        <w:t>– ежегодная денежная выплата на частичную оплату стоимости помывки в бане пенсионерам, проживающим в квартирах, не оборудованных ванной или душем</w:t>
      </w:r>
      <w:r w:rsidR="00E72498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(48 чел.);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lastRenderedPageBreak/>
        <w:t>2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E4ABF">
        <w:rPr>
          <w:rFonts w:ascii="Times New Roman" w:hAnsi="Times New Roman"/>
          <w:color w:val="000000"/>
          <w:sz w:val="24"/>
          <w:szCs w:val="24"/>
        </w:rPr>
        <w:t> 424,14 тыс. руб.</w:t>
      </w:r>
      <w:r w:rsidRPr="00FE4ABF">
        <w:rPr>
          <w:color w:val="000000"/>
          <w:sz w:val="24"/>
          <w:szCs w:val="24"/>
        </w:rPr>
        <w:t> – </w:t>
      </w:r>
      <w:r w:rsidRPr="00FE4ABF">
        <w:rPr>
          <w:rFonts w:ascii="Times New Roman" w:hAnsi="Times New Roman"/>
          <w:color w:val="000000"/>
          <w:sz w:val="24"/>
          <w:szCs w:val="24"/>
        </w:rPr>
        <w:t>предоставление компенсационной выплаты на оплату услуг няни (8 семей);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2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E4ABF">
        <w:rPr>
          <w:rFonts w:ascii="Times New Roman" w:hAnsi="Times New Roman"/>
          <w:color w:val="000000"/>
          <w:sz w:val="24"/>
          <w:szCs w:val="24"/>
        </w:rPr>
        <w:t> 0,0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 тыс. руб. 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– изготовление и выдача дисконтных карт малоимущим гражданам ЗАТО Северск на приобретение продуктов питания и лекарственных средств со скидкой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(выдано – 391 дисконтная карта)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. Готовые дисконтные карты остались с предыдущих лет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1860DB" w:rsidRPr="00FE4ABF" w:rsidRDefault="003C3435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F3B0E" w:rsidRPr="00FE4ABF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1860DB" w:rsidRPr="00FE4ABF">
        <w:rPr>
          <w:rFonts w:ascii="Times New Roman" w:hAnsi="Times New Roman"/>
          <w:bCs/>
          <w:color w:val="000000"/>
          <w:sz w:val="24"/>
          <w:szCs w:val="24"/>
        </w:rPr>
        <w:t>) </w:t>
      </w:r>
      <w:r w:rsidR="00E72498" w:rsidRPr="00FE4ABF">
        <w:rPr>
          <w:rFonts w:ascii="Times New Roman" w:hAnsi="Times New Roman"/>
          <w:bCs/>
          <w:color w:val="000000"/>
          <w:sz w:val="24"/>
          <w:szCs w:val="24"/>
        </w:rPr>
        <w:t>39 990,3</w:t>
      </w:r>
      <w:r w:rsidR="001860DB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 </w:t>
      </w:r>
      <w:r w:rsidR="00316384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- </w:t>
      </w:r>
      <w:r w:rsidR="001860DB" w:rsidRPr="00FE4ABF">
        <w:rPr>
          <w:rFonts w:ascii="Times New Roman" w:hAnsi="Times New Roman"/>
          <w:bCs/>
          <w:color w:val="000000"/>
          <w:sz w:val="24"/>
          <w:szCs w:val="24"/>
        </w:rPr>
        <w:t>о</w:t>
      </w:r>
      <w:r w:rsidR="001860DB" w:rsidRPr="00FE4ABF">
        <w:rPr>
          <w:rFonts w:ascii="Times New Roman" w:hAnsi="Times New Roman"/>
          <w:color w:val="000000"/>
          <w:sz w:val="24"/>
          <w:szCs w:val="24"/>
        </w:rPr>
        <w:t xml:space="preserve">казание транспортных услуг населению ЗАТО Северск </w:t>
      </w:r>
      <w:r w:rsidR="00316384" w:rsidRPr="00FE4ABF">
        <w:rPr>
          <w:rFonts w:ascii="Times New Roman" w:hAnsi="Times New Roman"/>
          <w:color w:val="000000"/>
          <w:sz w:val="24"/>
          <w:szCs w:val="24"/>
        </w:rPr>
        <w:br/>
      </w:r>
      <w:r w:rsidR="001860DB" w:rsidRPr="00FE4ABF">
        <w:rPr>
          <w:rFonts w:ascii="Times New Roman" w:hAnsi="Times New Roman"/>
          <w:color w:val="000000"/>
          <w:sz w:val="24"/>
          <w:szCs w:val="24"/>
        </w:rPr>
        <w:t>по социально-значимым маршрутам (ВЦП).</w:t>
      </w:r>
    </w:p>
    <w:p w:rsidR="001860DB" w:rsidRPr="00FE4ABF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В результате реализации ВЦП «Оказание транспортных услуг населению ЗАТО Северск по социально значимым маршрутам» за </w:t>
      </w:r>
      <w:r w:rsidR="003F246A" w:rsidRPr="00FE4ABF">
        <w:rPr>
          <w:rFonts w:ascii="Times New Roman" w:hAnsi="Times New Roman"/>
          <w:color w:val="000000"/>
          <w:sz w:val="24"/>
          <w:szCs w:val="24"/>
        </w:rPr>
        <w:t>201</w:t>
      </w:r>
      <w:r w:rsidR="00E72498" w:rsidRPr="00FE4ABF">
        <w:rPr>
          <w:rFonts w:ascii="Times New Roman" w:hAnsi="Times New Roman"/>
          <w:color w:val="000000"/>
          <w:sz w:val="24"/>
          <w:szCs w:val="24"/>
        </w:rPr>
        <w:t>8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 год достигнуты следующие показатели:</w:t>
      </w:r>
    </w:p>
    <w:p w:rsidR="001860DB" w:rsidRPr="00FE4ABF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1) по мероприятию 1 «Возмещение затрат Муниципальному казенному пассажирскому транспортному предприятию, осуществляющему перевозку пассажиров </w:t>
      </w:r>
      <w:r w:rsidRPr="00FE4ABF">
        <w:rPr>
          <w:rFonts w:ascii="Times New Roman" w:hAnsi="Times New Roman"/>
          <w:color w:val="000000"/>
          <w:sz w:val="24"/>
          <w:szCs w:val="24"/>
        </w:rPr>
        <w:br/>
        <w:t>и багажа по социально значимым маршрутам»:</w:t>
      </w:r>
    </w:p>
    <w:p w:rsidR="00E72498" w:rsidRPr="00FE4ABF" w:rsidRDefault="00283970" w:rsidP="00283970">
      <w:pPr>
        <w:pStyle w:val="21"/>
        <w:shd w:val="clear" w:color="auto" w:fill="auto"/>
        <w:tabs>
          <w:tab w:val="left" w:pos="854"/>
        </w:tabs>
        <w:spacing w:before="0" w:line="274" w:lineRule="exact"/>
        <w:ind w:left="720"/>
        <w:rPr>
          <w:sz w:val="24"/>
          <w:szCs w:val="24"/>
          <w:lang w:val="ru-RU"/>
        </w:rPr>
      </w:pPr>
      <w:r w:rsidRPr="00FE4ABF">
        <w:rPr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плановое значение показателя результатов деятельности - 1054468,9 км,</w:t>
      </w:r>
    </w:p>
    <w:p w:rsidR="00283970" w:rsidRPr="00FE4ABF" w:rsidRDefault="00283970" w:rsidP="00283970">
      <w:pPr>
        <w:pStyle w:val="21"/>
        <w:shd w:val="clear" w:color="auto" w:fill="auto"/>
        <w:tabs>
          <w:tab w:val="left" w:pos="860"/>
        </w:tabs>
        <w:spacing w:before="0" w:line="274" w:lineRule="exact"/>
        <w:ind w:left="720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фактическое - 1055569,7 км,</w:t>
      </w:r>
    </w:p>
    <w:p w:rsidR="00283970" w:rsidRPr="00FE4ABF" w:rsidRDefault="00283970" w:rsidP="00283970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отклонение - + 0,1 % (общий пробег по невыполненным и недовыполненным рейсам составляет 1295,9 км, пробег по выполненным дополнительным рейсам по маршрутам № 9, 142, 143, 144 составляет 2396,7 км, итого выполненный пробег по социально значимым маршрутам 1054468,9-1295,9+2396,7=1055569,7 км);</w:t>
      </w:r>
    </w:p>
    <w:p w:rsidR="00E72498" w:rsidRPr="00FE4ABF" w:rsidRDefault="00E72498" w:rsidP="00283970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2) Количество выполненных рейсов по социально значимым маршрутам в границах ЗАТО Северск</w:t>
      </w:r>
      <w:r w:rsidR="00BB7A15" w:rsidRPr="00FE4ABF">
        <w:rPr>
          <w:sz w:val="24"/>
          <w:szCs w:val="24"/>
          <w:lang w:val="ru-RU"/>
        </w:rPr>
        <w:t>:</w:t>
      </w:r>
    </w:p>
    <w:p w:rsidR="00E72498" w:rsidRPr="00FE4ABF" w:rsidRDefault="00E72498" w:rsidP="00E72498">
      <w:pPr>
        <w:pStyle w:val="21"/>
        <w:numPr>
          <w:ilvl w:val="0"/>
          <w:numId w:val="10"/>
        </w:numPr>
        <w:shd w:val="clear" w:color="auto" w:fill="auto"/>
        <w:tabs>
          <w:tab w:val="left" w:pos="854"/>
        </w:tabs>
        <w:spacing w:before="0" w:line="274" w:lineRule="exact"/>
        <w:ind w:left="20" w:firstLine="700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плановое значение показателя результатов деятельности - 28399 рейсов,</w:t>
      </w:r>
    </w:p>
    <w:p w:rsidR="00E72498" w:rsidRPr="00FE4ABF" w:rsidRDefault="00E72498" w:rsidP="00E72498">
      <w:pPr>
        <w:pStyle w:val="21"/>
        <w:numPr>
          <w:ilvl w:val="0"/>
          <w:numId w:val="10"/>
        </w:numPr>
        <w:shd w:val="clear" w:color="auto" w:fill="auto"/>
        <w:tabs>
          <w:tab w:val="left" w:pos="859"/>
        </w:tabs>
        <w:spacing w:before="0" w:line="274" w:lineRule="exact"/>
        <w:ind w:left="20" w:firstLine="700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фактическое - 28415 рейсов,</w:t>
      </w:r>
    </w:p>
    <w:p w:rsidR="00E72498" w:rsidRPr="00FE4ABF" w:rsidRDefault="00E72498" w:rsidP="009E057F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отклонение - + 0,06 % (всего не выполнено 27 рейсов, из них 4 рейса по маршруту №142 по независящим от МК ПТП причинам. Дополнительно выполнено 43 рейса:</w:t>
      </w:r>
    </w:p>
    <w:p w:rsidR="00E72498" w:rsidRPr="00FE4ABF" w:rsidRDefault="00E72498" w:rsidP="009E057F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</w:t>
      </w:r>
      <w:r w:rsidR="009E057F" w:rsidRPr="00FE4ABF">
        <w:rPr>
          <w:sz w:val="24"/>
          <w:szCs w:val="24"/>
          <w:lang w:val="ru-RU"/>
        </w:rPr>
        <w:t> </w:t>
      </w:r>
      <w:r w:rsidRPr="00FE4ABF">
        <w:rPr>
          <w:sz w:val="24"/>
          <w:szCs w:val="24"/>
          <w:lang w:val="ru-RU"/>
        </w:rPr>
        <w:t>10 рейсов по маршруту № 9 в связи с проведением первенства по лыжным гонкам 31.03.2018</w:t>
      </w:r>
      <w:r w:rsidR="00A812E8" w:rsidRPr="00FE4ABF">
        <w:rPr>
          <w:sz w:val="24"/>
          <w:szCs w:val="24"/>
          <w:lang w:val="ru-RU"/>
        </w:rPr>
        <w:t>;</w:t>
      </w:r>
    </w:p>
    <w:p w:rsidR="00E72498" w:rsidRPr="00FE4ABF" w:rsidRDefault="009E057F" w:rsidP="009E057F">
      <w:pPr>
        <w:pStyle w:val="21"/>
        <w:shd w:val="clear" w:color="auto" w:fill="auto"/>
        <w:tabs>
          <w:tab w:val="left" w:pos="879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3 рейса по маршруту № 9 в связи с проведением 15.09.2018 мероприятия «Кросс Нации -2018»;</w:t>
      </w:r>
    </w:p>
    <w:p w:rsidR="00E72498" w:rsidRPr="00FE4ABF" w:rsidRDefault="009E057F" w:rsidP="009E057F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1 рейс по маршруту № 9 в связи с проведением 19.12.2018 мероприятия «Лыжня здоровья» в рамках декады инвалидов;</w:t>
      </w:r>
    </w:p>
    <w:p w:rsidR="00E72498" w:rsidRPr="00FE4ABF" w:rsidRDefault="009E057F" w:rsidP="009E057F">
      <w:pPr>
        <w:pStyle w:val="21"/>
        <w:shd w:val="clear" w:color="auto" w:fill="auto"/>
        <w:tabs>
          <w:tab w:val="left" w:pos="879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14 рейсов по маршруту № 143, 29.04.2018 и 30.04.2018 (из-за тех. ошибки рейсы предусмотрены расписанием движения, но не учтены в ТЭП на 2018</w:t>
      </w:r>
      <w:r w:rsidR="00A812E8" w:rsidRPr="00FE4ABF">
        <w:rPr>
          <w:sz w:val="24"/>
          <w:szCs w:val="24"/>
          <w:lang w:val="ru-RU"/>
        </w:rPr>
        <w:t xml:space="preserve"> </w:t>
      </w:r>
      <w:r w:rsidR="00E72498" w:rsidRPr="00FE4ABF">
        <w:rPr>
          <w:sz w:val="24"/>
          <w:szCs w:val="24"/>
          <w:lang w:val="ru-RU"/>
        </w:rPr>
        <w:t>г.);</w:t>
      </w:r>
    </w:p>
    <w:p w:rsidR="00E72498" w:rsidRPr="00FE4ABF" w:rsidRDefault="009E057F" w:rsidP="009E057F">
      <w:pPr>
        <w:pStyle w:val="21"/>
        <w:shd w:val="clear" w:color="auto" w:fill="auto"/>
        <w:tabs>
          <w:tab w:val="left" w:pos="879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 </w:t>
      </w:r>
      <w:r w:rsidR="00E72498" w:rsidRPr="00FE4ABF">
        <w:rPr>
          <w:sz w:val="24"/>
          <w:szCs w:val="24"/>
          <w:lang w:val="ru-RU"/>
        </w:rPr>
        <w:t>14 рейсов по маршруту № 144 29.04.2018 и 30.04.2018 (из-за тех. ошибки рейсы предусмотрены расписанием движения, но не учтены в ТЭП на 2018</w:t>
      </w:r>
      <w:r w:rsidR="00A812E8" w:rsidRPr="00FE4ABF">
        <w:rPr>
          <w:sz w:val="24"/>
          <w:szCs w:val="24"/>
          <w:lang w:val="ru-RU"/>
        </w:rPr>
        <w:t xml:space="preserve"> </w:t>
      </w:r>
      <w:r w:rsidR="00E72498" w:rsidRPr="00FE4ABF">
        <w:rPr>
          <w:sz w:val="24"/>
          <w:szCs w:val="24"/>
          <w:lang w:val="ru-RU"/>
        </w:rPr>
        <w:t>г.);</w:t>
      </w:r>
    </w:p>
    <w:p w:rsidR="009D2E44" w:rsidRPr="00FE4ABF" w:rsidRDefault="00E72498" w:rsidP="009E057F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-</w:t>
      </w:r>
      <w:r w:rsidR="009E057F" w:rsidRPr="00FE4ABF">
        <w:rPr>
          <w:sz w:val="24"/>
          <w:szCs w:val="24"/>
          <w:lang w:val="ru-RU"/>
        </w:rPr>
        <w:t> </w:t>
      </w:r>
      <w:r w:rsidRPr="00FE4ABF">
        <w:rPr>
          <w:sz w:val="24"/>
          <w:szCs w:val="24"/>
          <w:lang w:val="ru-RU"/>
        </w:rPr>
        <w:t>1 рейс по маршруту №</w:t>
      </w:r>
      <w:r w:rsidR="009E057F" w:rsidRPr="00FE4ABF">
        <w:rPr>
          <w:sz w:val="24"/>
          <w:szCs w:val="24"/>
          <w:lang w:val="ru-RU"/>
        </w:rPr>
        <w:t xml:space="preserve"> </w:t>
      </w:r>
      <w:r w:rsidRPr="00FE4ABF">
        <w:rPr>
          <w:sz w:val="24"/>
          <w:szCs w:val="24"/>
          <w:lang w:val="ru-RU"/>
        </w:rPr>
        <w:t xml:space="preserve">142 (взамен невыполненных 14.05.2018 2-х рейсов </w:t>
      </w:r>
      <w:r w:rsidR="009E057F" w:rsidRPr="00FE4ABF">
        <w:rPr>
          <w:sz w:val="24"/>
          <w:szCs w:val="24"/>
          <w:lang w:val="ru-RU"/>
        </w:rPr>
        <w:br/>
      </w:r>
      <w:r w:rsidRPr="00FE4ABF">
        <w:rPr>
          <w:sz w:val="24"/>
          <w:szCs w:val="24"/>
          <w:lang w:val="ru-RU"/>
        </w:rPr>
        <w:t>по маршруту № 143 и 144)</w:t>
      </w:r>
      <w:r w:rsidR="009D2E44" w:rsidRPr="00FE4ABF">
        <w:rPr>
          <w:sz w:val="24"/>
          <w:szCs w:val="24"/>
          <w:lang w:val="ru-RU"/>
        </w:rPr>
        <w:t>.</w:t>
      </w:r>
    </w:p>
    <w:p w:rsidR="00E72498" w:rsidRPr="00FE4ABF" w:rsidRDefault="00E72498" w:rsidP="009E057F">
      <w:pPr>
        <w:pStyle w:val="21"/>
        <w:shd w:val="clear" w:color="auto" w:fill="auto"/>
        <w:tabs>
          <w:tab w:val="left" w:pos="860"/>
        </w:tabs>
        <w:spacing w:before="0" w:line="274" w:lineRule="exact"/>
        <w:ind w:firstLine="709"/>
        <w:rPr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Итого: 28399-27+43=28415 рейсов.</w:t>
      </w:r>
    </w:p>
    <w:p w:rsidR="001860DB" w:rsidRPr="00FE4ABF" w:rsidRDefault="001860DB" w:rsidP="00DA2C68">
      <w:pPr>
        <w:pStyle w:val="11"/>
        <w:shd w:val="clear" w:color="auto" w:fill="auto"/>
        <w:tabs>
          <w:tab w:val="left" w:pos="883"/>
        </w:tabs>
        <w:spacing w:before="0" w:line="240" w:lineRule="auto"/>
        <w:ind w:firstLine="709"/>
        <w:rPr>
          <w:color w:val="000000"/>
          <w:sz w:val="24"/>
          <w:szCs w:val="24"/>
        </w:rPr>
      </w:pPr>
      <w:r w:rsidRPr="00FE4ABF">
        <w:rPr>
          <w:bCs/>
          <w:color w:val="000000"/>
          <w:sz w:val="24"/>
          <w:szCs w:val="24"/>
        </w:rPr>
        <w:t>Фактическое исполнение (кассовые расходы) за 201</w:t>
      </w:r>
      <w:r w:rsidR="00F25F79" w:rsidRPr="00FE4ABF">
        <w:rPr>
          <w:bCs/>
          <w:color w:val="000000"/>
          <w:sz w:val="24"/>
          <w:szCs w:val="24"/>
        </w:rPr>
        <w:t>8</w:t>
      </w:r>
      <w:r w:rsidRPr="00FE4ABF">
        <w:rPr>
          <w:bCs/>
          <w:color w:val="000000"/>
          <w:sz w:val="24"/>
          <w:szCs w:val="24"/>
        </w:rPr>
        <w:t xml:space="preserve"> год по подпрограмме 1 составило </w:t>
      </w:r>
      <w:r w:rsidR="007F2D7D" w:rsidRPr="00FE4ABF">
        <w:rPr>
          <w:bCs/>
          <w:color w:val="000000"/>
          <w:sz w:val="24"/>
          <w:szCs w:val="24"/>
        </w:rPr>
        <w:t>81 320,62</w:t>
      </w:r>
      <w:r w:rsidR="00316384" w:rsidRPr="00FE4ABF">
        <w:rPr>
          <w:bCs/>
          <w:color w:val="000000"/>
          <w:sz w:val="24"/>
          <w:szCs w:val="24"/>
        </w:rPr>
        <w:t xml:space="preserve"> тыс. руб., что составляет </w:t>
      </w:r>
      <w:r w:rsidR="007F2D7D" w:rsidRPr="00FE4ABF">
        <w:rPr>
          <w:bCs/>
          <w:color w:val="000000"/>
          <w:sz w:val="24"/>
          <w:szCs w:val="24"/>
        </w:rPr>
        <w:t>99,6</w:t>
      </w:r>
      <w:r w:rsidRPr="00FE4ABF">
        <w:rPr>
          <w:bCs/>
          <w:color w:val="000000"/>
          <w:sz w:val="24"/>
          <w:szCs w:val="24"/>
        </w:rPr>
        <w:t xml:space="preserve"> % исполнения денежных средств.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2. В рамках мероприятий подпрограммы 2 «</w:t>
      </w:r>
      <w:r w:rsidRPr="00FE4ABF">
        <w:rPr>
          <w:bCs/>
          <w:color w:val="000000"/>
          <w:sz w:val="24"/>
          <w:szCs w:val="24"/>
        </w:rPr>
        <w:t xml:space="preserve">Поддержка общественных объединений </w:t>
      </w:r>
      <w:r w:rsidRPr="00FE4ABF">
        <w:rPr>
          <w:bCs/>
          <w:color w:val="000000"/>
          <w:sz w:val="24"/>
          <w:szCs w:val="24"/>
        </w:rPr>
        <w:br/>
        <w:t xml:space="preserve">и садоводческих обществ ЗАТО Северск»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осуществлялись расходы: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1)</w:t>
      </w:r>
      <w:r w:rsidRPr="00FE4ABF">
        <w:rPr>
          <w:rFonts w:ascii="Times New Roman" w:hAnsi="Times New Roman"/>
          <w:color w:val="000000"/>
          <w:sz w:val="24"/>
          <w:szCs w:val="24"/>
        </w:rPr>
        <w:t> 978,0 тыс. руб. – </w:t>
      </w:r>
      <w:r w:rsidRPr="00FE4ABF">
        <w:rPr>
          <w:color w:val="000000"/>
          <w:sz w:val="24"/>
          <w:szCs w:val="24"/>
        </w:rPr>
        <w:t>проведение общественными объединениями ЗАТО Северск мероприятий, посвященных Дням воинской славы, памятным и знаменательным датам России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(17 мероприятий);</w:t>
      </w:r>
    </w:p>
    <w:p w:rsidR="00E72498" w:rsidRPr="00FE4ABF" w:rsidRDefault="00E72498" w:rsidP="00E7249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2) 4 291,57 тыс. руб. 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– предоставление общественным объединениям субсидий </w:t>
      </w:r>
      <w:r w:rsidRPr="00FE4ABF">
        <w:rPr>
          <w:rFonts w:ascii="Times New Roman" w:hAnsi="Times New Roman"/>
          <w:color w:val="000000"/>
          <w:sz w:val="24"/>
          <w:szCs w:val="24"/>
        </w:rPr>
        <w:br/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(11 общественных объединений);</w:t>
      </w:r>
    </w:p>
    <w:p w:rsidR="001860DB" w:rsidRPr="00FE4ABF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3) </w:t>
      </w:r>
      <w:r w:rsidR="006965B2" w:rsidRPr="00FE4ABF">
        <w:rPr>
          <w:rFonts w:ascii="Times New Roman" w:hAnsi="Times New Roman"/>
          <w:bCs/>
          <w:color w:val="000000"/>
          <w:sz w:val="24"/>
          <w:szCs w:val="24"/>
        </w:rPr>
        <w:t>851,18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 тыс. руб. – предоставление субсидий садоводческим, огородническим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и дачным некоммерческим объединениям граждан за счет средств бюджета ЗАТО Северск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br/>
        <w:t>(4 садоводческих общества):</w:t>
      </w:r>
    </w:p>
    <w:p w:rsidR="00566593" w:rsidRPr="00FE4ABF" w:rsidRDefault="00566593" w:rsidP="00566593">
      <w:pPr>
        <w:pStyle w:val="21"/>
        <w:shd w:val="clear" w:color="auto" w:fill="auto"/>
        <w:spacing w:before="0" w:line="278" w:lineRule="exact"/>
        <w:ind w:left="20" w:right="20" w:firstLine="689"/>
        <w:rPr>
          <w:bCs/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НСТСЛ «Спутник»</w:t>
      </w:r>
      <w:r w:rsidRPr="00FE4ABF">
        <w:rPr>
          <w:bCs/>
          <w:sz w:val="24"/>
          <w:szCs w:val="24"/>
          <w:lang w:val="ru-RU"/>
        </w:rPr>
        <w:t xml:space="preserve"> - замена участка северного водовода протяженностью 284 м трубо</w:t>
      </w:r>
      <w:r w:rsidR="007F2D7D" w:rsidRPr="00FE4ABF">
        <w:rPr>
          <w:bCs/>
          <w:sz w:val="24"/>
          <w:szCs w:val="24"/>
          <w:lang w:val="ru-RU"/>
        </w:rPr>
        <w:t>й d</w:t>
      </w:r>
      <w:r w:rsidRPr="00FE4ABF">
        <w:rPr>
          <w:bCs/>
          <w:sz w:val="24"/>
          <w:szCs w:val="24"/>
          <w:lang w:val="ru-RU"/>
        </w:rPr>
        <w:t>219 мм на территории НСТСЛ «Спутник» -</w:t>
      </w:r>
      <w:r w:rsidRPr="00FE4ABF">
        <w:rPr>
          <w:sz w:val="24"/>
          <w:szCs w:val="24"/>
          <w:lang w:val="ru-RU"/>
        </w:rPr>
        <w:t xml:space="preserve"> 231,885 тыс. руб.</w:t>
      </w:r>
    </w:p>
    <w:p w:rsidR="00566593" w:rsidRPr="00FE4ABF" w:rsidRDefault="00566593" w:rsidP="00566593">
      <w:pPr>
        <w:pStyle w:val="21"/>
        <w:shd w:val="clear" w:color="auto" w:fill="auto"/>
        <w:spacing w:before="0" w:line="278" w:lineRule="exact"/>
        <w:ind w:left="20" w:right="20" w:firstLine="689"/>
        <w:rPr>
          <w:bCs/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СОПК «Сосновка»</w:t>
      </w:r>
      <w:r w:rsidRPr="00FE4ABF">
        <w:rPr>
          <w:bCs/>
          <w:sz w:val="24"/>
          <w:szCs w:val="24"/>
          <w:lang w:val="ru-RU"/>
        </w:rPr>
        <w:t xml:space="preserve"> - замена труб общего водопровода по уч. №№ 144, 145, 168, 205, 289, 394, 795, 796, 946, 947, 950, 9506, 953 на территории СОПК «Сосновка» -</w:t>
      </w:r>
      <w:r w:rsidRPr="00FE4ABF">
        <w:rPr>
          <w:sz w:val="24"/>
          <w:szCs w:val="24"/>
          <w:lang w:val="ru-RU"/>
        </w:rPr>
        <w:t xml:space="preserve"> 23,145 тыс. руб.</w:t>
      </w:r>
    </w:p>
    <w:p w:rsidR="00566593" w:rsidRPr="00FE4ABF" w:rsidRDefault="00566593" w:rsidP="00566593">
      <w:pPr>
        <w:pStyle w:val="21"/>
        <w:shd w:val="clear" w:color="auto" w:fill="auto"/>
        <w:spacing w:before="0" w:line="278" w:lineRule="exact"/>
        <w:ind w:left="20" w:right="20" w:firstLine="689"/>
        <w:rPr>
          <w:bCs/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СНТ «Планета»</w:t>
      </w:r>
      <w:r w:rsidRPr="00FE4ABF">
        <w:rPr>
          <w:bCs/>
          <w:sz w:val="24"/>
          <w:szCs w:val="24"/>
          <w:lang w:val="ru-RU"/>
        </w:rPr>
        <w:t xml:space="preserve"> - выполнение работ по ремонту на артезианской скважине №</w:t>
      </w:r>
      <w:r w:rsidRPr="00FE4ABF">
        <w:rPr>
          <w:sz w:val="24"/>
          <w:szCs w:val="24"/>
          <w:lang w:val="ru-RU"/>
        </w:rPr>
        <w:t xml:space="preserve"> 1</w:t>
      </w:r>
      <w:r w:rsidRPr="00FE4ABF">
        <w:rPr>
          <w:bCs/>
          <w:sz w:val="24"/>
          <w:szCs w:val="24"/>
          <w:lang w:val="ru-RU"/>
        </w:rPr>
        <w:t xml:space="preserve"> на территории СНТ «Планета» -</w:t>
      </w:r>
      <w:r w:rsidRPr="00FE4ABF">
        <w:rPr>
          <w:sz w:val="24"/>
          <w:szCs w:val="24"/>
          <w:lang w:val="ru-RU"/>
        </w:rPr>
        <w:t xml:space="preserve"> 79,247 тыс. руб.</w:t>
      </w:r>
    </w:p>
    <w:p w:rsidR="00566593" w:rsidRPr="00FE4ABF" w:rsidRDefault="00A812E8" w:rsidP="00566593">
      <w:pPr>
        <w:pStyle w:val="21"/>
        <w:shd w:val="clear" w:color="auto" w:fill="auto"/>
        <w:spacing w:before="0" w:line="278" w:lineRule="exact"/>
        <w:ind w:left="20" w:right="20" w:firstLine="689"/>
        <w:rPr>
          <w:bCs/>
          <w:sz w:val="24"/>
          <w:szCs w:val="24"/>
          <w:lang w:val="ru-RU"/>
        </w:rPr>
      </w:pPr>
      <w:r w:rsidRPr="00FE4ABF">
        <w:rPr>
          <w:bCs/>
          <w:sz w:val="24"/>
          <w:szCs w:val="24"/>
          <w:lang w:val="ru-RU"/>
        </w:rPr>
        <w:lastRenderedPageBreak/>
        <w:t>В</w:t>
      </w:r>
      <w:r w:rsidR="00566593" w:rsidRPr="00FE4ABF">
        <w:rPr>
          <w:bCs/>
          <w:sz w:val="24"/>
          <w:szCs w:val="24"/>
          <w:lang w:val="ru-RU"/>
        </w:rPr>
        <w:t>ыполнение работ по капитальному ремонту высоковольтной линии ВЛ-0,4 кВ на территории</w:t>
      </w:r>
      <w:r w:rsidR="00566593" w:rsidRPr="00FE4ABF">
        <w:rPr>
          <w:sz w:val="24"/>
          <w:szCs w:val="24"/>
          <w:lang w:val="ru-RU"/>
        </w:rPr>
        <w:t xml:space="preserve"> СНТ</w:t>
      </w:r>
      <w:r w:rsidR="00566593" w:rsidRPr="00FE4ABF">
        <w:rPr>
          <w:bCs/>
          <w:sz w:val="24"/>
          <w:szCs w:val="24"/>
          <w:lang w:val="ru-RU"/>
        </w:rPr>
        <w:t xml:space="preserve"> «Планета» -</w:t>
      </w:r>
      <w:r w:rsidR="00566593" w:rsidRPr="00FE4ABF">
        <w:rPr>
          <w:sz w:val="24"/>
          <w:szCs w:val="24"/>
          <w:lang w:val="ru-RU"/>
        </w:rPr>
        <w:t xml:space="preserve"> 82,872 тыс. руб.</w:t>
      </w:r>
    </w:p>
    <w:p w:rsidR="00566593" w:rsidRPr="00FE4ABF" w:rsidRDefault="00A812E8" w:rsidP="00566593">
      <w:pPr>
        <w:pStyle w:val="21"/>
        <w:shd w:val="clear" w:color="auto" w:fill="auto"/>
        <w:spacing w:before="0" w:line="278" w:lineRule="exact"/>
        <w:ind w:left="20" w:right="20" w:firstLine="689"/>
        <w:rPr>
          <w:bCs/>
          <w:sz w:val="24"/>
          <w:szCs w:val="24"/>
          <w:lang w:val="ru-RU"/>
        </w:rPr>
      </w:pPr>
      <w:r w:rsidRPr="00FE4ABF">
        <w:rPr>
          <w:bCs/>
          <w:sz w:val="24"/>
          <w:szCs w:val="24"/>
          <w:lang w:val="ru-RU"/>
        </w:rPr>
        <w:t>Р</w:t>
      </w:r>
      <w:r w:rsidR="00566593" w:rsidRPr="00FE4ABF">
        <w:rPr>
          <w:bCs/>
          <w:sz w:val="24"/>
          <w:szCs w:val="24"/>
          <w:lang w:val="ru-RU"/>
        </w:rPr>
        <w:t>емонт высоковольтной линии ВЛ-0,4кВ на территории 14 квартала ул. № 10 СНТ «Планета» -</w:t>
      </w:r>
      <w:r w:rsidR="005C5FB6" w:rsidRPr="00FE4ABF">
        <w:rPr>
          <w:sz w:val="24"/>
          <w:szCs w:val="24"/>
          <w:lang w:val="ru-RU"/>
        </w:rPr>
        <w:t xml:space="preserve"> 173, 855</w:t>
      </w:r>
      <w:r w:rsidR="00566593" w:rsidRPr="00FE4ABF">
        <w:rPr>
          <w:sz w:val="24"/>
          <w:szCs w:val="24"/>
          <w:lang w:val="ru-RU"/>
        </w:rPr>
        <w:t xml:space="preserve"> руб.</w:t>
      </w:r>
    </w:p>
    <w:p w:rsidR="00566593" w:rsidRPr="00FE4ABF" w:rsidRDefault="00566593" w:rsidP="00566593">
      <w:pPr>
        <w:pStyle w:val="21"/>
        <w:shd w:val="clear" w:color="auto" w:fill="auto"/>
        <w:spacing w:before="0" w:line="278" w:lineRule="exact"/>
        <w:ind w:left="20" w:right="20" w:firstLine="689"/>
        <w:rPr>
          <w:bCs/>
          <w:sz w:val="24"/>
          <w:szCs w:val="24"/>
          <w:lang w:val="ru-RU"/>
        </w:rPr>
      </w:pPr>
      <w:r w:rsidRPr="00FE4ABF">
        <w:rPr>
          <w:sz w:val="24"/>
          <w:szCs w:val="24"/>
          <w:lang w:val="ru-RU"/>
        </w:rPr>
        <w:t>СНТ «Весна»</w:t>
      </w:r>
      <w:r w:rsidRPr="00FE4ABF">
        <w:rPr>
          <w:bCs/>
          <w:sz w:val="24"/>
          <w:szCs w:val="24"/>
          <w:lang w:val="ru-RU"/>
        </w:rPr>
        <w:t xml:space="preserve"> - выполнение работ по капитальному ремонту высоковольтной линии </w:t>
      </w:r>
      <w:r w:rsidR="00E2124F" w:rsidRPr="00FE4ABF">
        <w:rPr>
          <w:bCs/>
          <w:sz w:val="24"/>
          <w:szCs w:val="24"/>
          <w:lang w:val="ru-RU"/>
        </w:rPr>
        <w:br/>
      </w:r>
      <w:r w:rsidRPr="00FE4ABF">
        <w:rPr>
          <w:bCs/>
          <w:sz w:val="24"/>
          <w:szCs w:val="24"/>
          <w:lang w:val="ru-RU"/>
        </w:rPr>
        <w:t>ВЛ- 0,4 кВ по улице 4 квартал 1 на территории СНТ «Весна» -</w:t>
      </w:r>
      <w:r w:rsidRPr="00FE4ABF">
        <w:rPr>
          <w:sz w:val="24"/>
          <w:szCs w:val="24"/>
          <w:lang w:val="ru-RU"/>
        </w:rPr>
        <w:t xml:space="preserve"> 97 027,27 руб.</w:t>
      </w:r>
      <w:r w:rsidR="007F2D7D" w:rsidRPr="00FE4ABF">
        <w:rPr>
          <w:sz w:val="24"/>
          <w:szCs w:val="24"/>
        </w:rPr>
        <w:t xml:space="preserve"> и выполнение работ по капитальному ремонту высоковольтной линии ВЛ-0,4 </w:t>
      </w:r>
      <w:r w:rsidR="00A812E8" w:rsidRPr="00FE4ABF">
        <w:rPr>
          <w:sz w:val="24"/>
          <w:szCs w:val="24"/>
          <w:lang w:val="ru-RU"/>
        </w:rPr>
        <w:t>кВ</w:t>
      </w:r>
      <w:r w:rsidR="007F2D7D" w:rsidRPr="00FE4ABF">
        <w:rPr>
          <w:sz w:val="24"/>
          <w:szCs w:val="24"/>
        </w:rPr>
        <w:t xml:space="preserve"> по улице 6 квартала 2 - 163 152,70 руб. </w:t>
      </w:r>
    </w:p>
    <w:p w:rsidR="001860DB" w:rsidRPr="00FE4ABF" w:rsidRDefault="001860DB" w:rsidP="00051585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Фактическое исполнение (кассовые расходы) за 201</w:t>
      </w:r>
      <w:r w:rsidR="00051585" w:rsidRPr="00FE4ABF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год по подпрограмме 2 составили </w:t>
      </w:r>
      <w:r w:rsidR="005C5FB6" w:rsidRPr="00FE4ABF">
        <w:rPr>
          <w:rFonts w:ascii="Times New Roman" w:hAnsi="Times New Roman"/>
          <w:bCs/>
          <w:color w:val="000000"/>
          <w:sz w:val="24"/>
          <w:szCs w:val="24"/>
        </w:rPr>
        <w:t>6 120,75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руб., что составляет 100,0 % исполнения денежных средств.</w:t>
      </w:r>
    </w:p>
    <w:p w:rsidR="001860DB" w:rsidRPr="00FE4ABF" w:rsidRDefault="001860DB" w:rsidP="00051585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3. В рамках мероприятий подпрограммы 3 </w:t>
      </w:r>
      <w:r w:rsidRPr="00FE4ABF">
        <w:rPr>
          <w:color w:val="000000"/>
          <w:sz w:val="24"/>
          <w:szCs w:val="24"/>
        </w:rPr>
        <w:t>«Доступная среда»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осуществлялись расходы:</w:t>
      </w:r>
    </w:p>
    <w:p w:rsidR="005C5FB6" w:rsidRPr="00FE4ABF" w:rsidRDefault="001860DB" w:rsidP="005C5FB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1) </w:t>
      </w:r>
      <w:r w:rsidR="005C5FB6" w:rsidRPr="00FE4ABF">
        <w:rPr>
          <w:rFonts w:ascii="Times New Roman" w:hAnsi="Times New Roman"/>
          <w:bCs/>
          <w:color w:val="000000"/>
          <w:sz w:val="24"/>
          <w:szCs w:val="24"/>
        </w:rPr>
        <w:t>1 500,0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 </w:t>
      </w:r>
      <w:r w:rsidR="005C5FB6" w:rsidRPr="00FE4ABF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в 2018 году </w:t>
      </w:r>
      <w:r w:rsidR="00B8344D" w:rsidRPr="00FE4ABF">
        <w:rPr>
          <w:rFonts w:ascii="Times New Roman" w:hAnsi="Times New Roman"/>
          <w:color w:val="000000"/>
          <w:sz w:val="24"/>
          <w:szCs w:val="24"/>
        </w:rPr>
        <w:t xml:space="preserve">в здании МБУ «Музей г.Северска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у</w:t>
      </w:r>
      <w:r w:rsidR="00B8344D" w:rsidRPr="00FE4ABF">
        <w:rPr>
          <w:rFonts w:ascii="Times New Roman" w:hAnsi="Times New Roman"/>
          <w:color w:val="000000"/>
          <w:sz w:val="24"/>
          <w:szCs w:val="24"/>
        </w:rPr>
        <w:t xml:space="preserve">становлена лестничная подъемная платформа, которая позволит беспрепятственно подниматься </w:t>
      </w:r>
      <w:r w:rsidR="00B8344D" w:rsidRPr="00FE4ABF">
        <w:rPr>
          <w:rFonts w:ascii="Times New Roman" w:hAnsi="Times New Roman"/>
          <w:color w:val="000000"/>
          <w:sz w:val="24"/>
          <w:szCs w:val="24"/>
        </w:rPr>
        <w:br/>
        <w:t xml:space="preserve">на второй этаж музея лицам с ограниченными возможностями здоровья. </w:t>
      </w:r>
    </w:p>
    <w:p w:rsidR="001860DB" w:rsidRPr="00FE4ABF" w:rsidRDefault="001860DB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2) </w:t>
      </w:r>
      <w:r w:rsidR="00B62E91" w:rsidRPr="00FE4ABF">
        <w:rPr>
          <w:rFonts w:ascii="Times New Roman" w:hAnsi="Times New Roman"/>
          <w:bCs/>
          <w:color w:val="000000"/>
          <w:sz w:val="24"/>
          <w:szCs w:val="24"/>
        </w:rPr>
        <w:t>40,73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 – </w:t>
      </w:r>
      <w:r w:rsidR="00062A92" w:rsidRPr="00FE4ABF">
        <w:rPr>
          <w:rFonts w:ascii="Times New Roman" w:hAnsi="Times New Roman"/>
          <w:bCs/>
          <w:color w:val="000000"/>
          <w:sz w:val="24"/>
          <w:szCs w:val="24"/>
        </w:rPr>
        <w:t>в 3-х многоквартирны</w:t>
      </w:r>
      <w:r w:rsidR="00A812E8" w:rsidRPr="00FE4ABF">
        <w:rPr>
          <w:rFonts w:ascii="Times New Roman" w:hAnsi="Times New Roman"/>
          <w:bCs/>
          <w:color w:val="000000"/>
          <w:sz w:val="24"/>
          <w:szCs w:val="24"/>
        </w:rPr>
        <w:t>х</w:t>
      </w:r>
      <w:r w:rsidR="00062A92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домах г.Северск</w:t>
      </w:r>
      <w:r w:rsidR="00A812E8" w:rsidRPr="00FE4ABF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062A92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были установлены пандусы и поручни</w:t>
      </w:r>
      <w:r w:rsidR="00A812E8" w:rsidRPr="00FE4ABF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8D1623" w:rsidRPr="00FE4ABF" w:rsidRDefault="008D1623" w:rsidP="008D1623">
      <w:pPr>
        <w:pStyle w:val="11"/>
        <w:numPr>
          <w:ilvl w:val="0"/>
          <w:numId w:val="11"/>
        </w:numPr>
        <w:shd w:val="clear" w:color="auto" w:fill="auto"/>
        <w:tabs>
          <w:tab w:val="left" w:pos="935"/>
        </w:tabs>
        <w:spacing w:before="0" w:line="274" w:lineRule="exact"/>
        <w:ind w:firstLine="700"/>
        <w:rPr>
          <w:color w:val="000000"/>
          <w:sz w:val="24"/>
          <w:szCs w:val="24"/>
        </w:rPr>
      </w:pPr>
      <w:r w:rsidRPr="00FE4ABF">
        <w:rPr>
          <w:color w:val="000000"/>
          <w:sz w:val="24"/>
          <w:szCs w:val="24"/>
        </w:rPr>
        <w:t>г.Северск, просп.Коммунистический, д.116, под. 2;</w:t>
      </w:r>
    </w:p>
    <w:p w:rsidR="008D1623" w:rsidRPr="00FE4ABF" w:rsidRDefault="008D1623" w:rsidP="008D1623">
      <w:pPr>
        <w:pStyle w:val="11"/>
        <w:numPr>
          <w:ilvl w:val="0"/>
          <w:numId w:val="11"/>
        </w:numPr>
        <w:shd w:val="clear" w:color="auto" w:fill="auto"/>
        <w:tabs>
          <w:tab w:val="left" w:pos="954"/>
        </w:tabs>
        <w:spacing w:before="0" w:line="274" w:lineRule="exact"/>
        <w:ind w:firstLine="700"/>
        <w:rPr>
          <w:color w:val="000000"/>
          <w:sz w:val="24"/>
          <w:szCs w:val="24"/>
        </w:rPr>
      </w:pPr>
      <w:r w:rsidRPr="00FE4ABF">
        <w:rPr>
          <w:color w:val="000000"/>
          <w:sz w:val="24"/>
          <w:szCs w:val="24"/>
        </w:rPr>
        <w:t>г.Северск, ул.Лесная, д.10б;</w:t>
      </w:r>
    </w:p>
    <w:p w:rsidR="008D1623" w:rsidRPr="00FE4ABF" w:rsidRDefault="008D1623" w:rsidP="008D1623">
      <w:pPr>
        <w:pStyle w:val="11"/>
        <w:numPr>
          <w:ilvl w:val="0"/>
          <w:numId w:val="11"/>
        </w:numPr>
        <w:shd w:val="clear" w:color="auto" w:fill="auto"/>
        <w:tabs>
          <w:tab w:val="left" w:pos="950"/>
        </w:tabs>
        <w:spacing w:before="0" w:line="274" w:lineRule="exact"/>
        <w:ind w:firstLine="700"/>
        <w:rPr>
          <w:color w:val="000000"/>
          <w:sz w:val="24"/>
          <w:szCs w:val="24"/>
        </w:rPr>
      </w:pPr>
      <w:r w:rsidRPr="00FE4ABF">
        <w:rPr>
          <w:color w:val="000000"/>
          <w:sz w:val="24"/>
          <w:szCs w:val="24"/>
        </w:rPr>
        <w:t>г.Северск, ул.Лесная, д.1, кв. 69.</w:t>
      </w:r>
    </w:p>
    <w:p w:rsidR="00B8344D" w:rsidRPr="00FE4ABF" w:rsidRDefault="00B8344D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По 4-му адресу: просп.Коммунистический, д.116, подъезд № 3 заявитель отказался </w:t>
      </w:r>
      <w:r w:rsidR="00062A92" w:rsidRPr="00FE4ABF">
        <w:rPr>
          <w:rFonts w:ascii="Times New Roman" w:hAnsi="Times New Roman"/>
          <w:bCs/>
          <w:color w:val="000000"/>
          <w:sz w:val="24"/>
          <w:szCs w:val="24"/>
        </w:rPr>
        <w:br/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от установки пандуса.</w:t>
      </w:r>
    </w:p>
    <w:p w:rsidR="001860DB" w:rsidRPr="00FE4ABF" w:rsidRDefault="001860DB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Фактическое исполнение (кассовые расходы) за 201</w:t>
      </w:r>
      <w:r w:rsidR="008D1623" w:rsidRPr="00FE4ABF"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год по подпрограмме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составили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1 540,</w:t>
      </w:r>
      <w:r w:rsidR="00F00D4E" w:rsidRPr="00FE4ABF">
        <w:rPr>
          <w:rFonts w:ascii="Times New Roman" w:hAnsi="Times New Roman"/>
          <w:bCs/>
          <w:color w:val="000000"/>
          <w:sz w:val="24"/>
          <w:szCs w:val="24"/>
        </w:rPr>
        <w:t>73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руб., что составляет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95,1</w:t>
      </w:r>
      <w:r w:rsidR="00051585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% исполнения денежных средств.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4. В рамках мероприятий подпрограммы 4 </w:t>
      </w:r>
      <w:r w:rsidRPr="00FE4ABF">
        <w:rPr>
          <w:rFonts w:ascii="Times New Roman" w:hAnsi="Times New Roman"/>
          <w:color w:val="000000"/>
          <w:sz w:val="24"/>
          <w:szCs w:val="24"/>
        </w:rPr>
        <w:t>«Опека д</w:t>
      </w:r>
      <w:r w:rsidRPr="00FE4ABF">
        <w:rPr>
          <w:color w:val="000000"/>
          <w:sz w:val="24"/>
          <w:szCs w:val="24"/>
        </w:rPr>
        <w:t>етей-сирот и детей, оставшихся без попечения родителей»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осуществлялись расходы: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1) 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1 055,82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 - осуществление выплаты единовременного пособия при всех формах устройства детей, лишенных родительского попечения, в семью</w:t>
      </w:r>
      <w:r w:rsidR="00051585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(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42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чел.);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>2) </w:t>
      </w:r>
      <w:r w:rsidR="00B8344D" w:rsidRPr="00FE4ABF">
        <w:rPr>
          <w:rFonts w:ascii="Times New Roman" w:hAnsi="Times New Roman"/>
          <w:color w:val="000000"/>
          <w:sz w:val="24"/>
          <w:szCs w:val="24"/>
        </w:rPr>
        <w:t>11 497,73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тыс. руб. - 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осуществление отдельных государственных полномочий </w:t>
      </w:r>
      <w:r w:rsidRPr="00FE4ABF">
        <w:rPr>
          <w:rFonts w:ascii="Times New Roman" w:hAnsi="Times New Roman"/>
          <w:color w:val="000000"/>
          <w:sz w:val="24"/>
          <w:szCs w:val="24"/>
        </w:rPr>
        <w:br/>
        <w:t xml:space="preserve">на осуществление ежемесячной выплаты денежных средств опекунам (попечителям) </w:t>
      </w:r>
      <w:r w:rsidRPr="00FE4ABF">
        <w:rPr>
          <w:rFonts w:ascii="Times New Roman" w:hAnsi="Times New Roman"/>
          <w:color w:val="000000"/>
          <w:sz w:val="24"/>
          <w:szCs w:val="24"/>
        </w:rPr>
        <w:br/>
        <w:t xml:space="preserve">на содержание детей и обеспечение денежными средствами лиц из числа детей-сирот </w:t>
      </w:r>
      <w:r w:rsidRPr="00FE4ABF">
        <w:rPr>
          <w:rFonts w:ascii="Times New Roman" w:hAnsi="Times New Roman"/>
          <w:color w:val="000000"/>
          <w:sz w:val="24"/>
          <w:szCs w:val="24"/>
        </w:rPr>
        <w:br/>
        <w:t xml:space="preserve">и детей, оставшихся без попечения родителей, находившихся под опекой (попечительством), </w:t>
      </w:r>
      <w:r w:rsidRPr="00FE4ABF">
        <w:rPr>
          <w:rFonts w:ascii="Times New Roman" w:hAnsi="Times New Roman"/>
          <w:color w:val="000000"/>
          <w:sz w:val="24"/>
          <w:szCs w:val="24"/>
        </w:rPr>
        <w:br/>
        <w:t>в приемной семье и продолжающих обучение в муниципальных общеобразовательных учреждениях</w:t>
      </w:r>
      <w:r w:rsidR="00C02D07" w:rsidRPr="00FE4A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118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чел.);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3) 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30 861,86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 - 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осуществление отдельных государственных полномочий 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br/>
        <w:t xml:space="preserve">на осуществление ежемесячной выплаты денежных средств приемным семьям 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br/>
        <w:t xml:space="preserve">на содержание детей, а также вознаграждения, причитающегося приемным родителям 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br/>
      </w:r>
      <w:r w:rsidRPr="00FE4ABF">
        <w:rPr>
          <w:rFonts w:ascii="Times New Roman" w:hAnsi="Times New Roman"/>
          <w:color w:val="000000"/>
          <w:sz w:val="24"/>
          <w:szCs w:val="24"/>
        </w:rPr>
        <w:t>(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408</w:t>
      </w:r>
      <w:r w:rsidR="00051585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чел.);</w:t>
      </w:r>
    </w:p>
    <w:p w:rsidR="00B8344D" w:rsidRPr="00FE4ABF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4) 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7 224,0</w:t>
      </w:r>
      <w:r w:rsidR="00051585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тыс. руб. -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(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6 чел.). Седьмая квартира не была приобретена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br/>
        <w:t>по причине того, что продавец квартиры отказался от заключения контракта;</w:t>
      </w:r>
    </w:p>
    <w:p w:rsidR="00D8143C" w:rsidRPr="00FE4ABF" w:rsidRDefault="00D8143C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5) 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269,96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 </w:t>
      </w:r>
      <w:r w:rsidR="00062A92" w:rsidRPr="00FE4ABF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62A92" w:rsidRPr="00FE4ABF">
        <w:rPr>
          <w:rFonts w:ascii="Times New Roman" w:hAnsi="Times New Roman"/>
          <w:bCs/>
          <w:color w:val="000000"/>
          <w:sz w:val="24"/>
          <w:szCs w:val="24"/>
        </w:rPr>
        <w:t>в двух квартирах был проведен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ремонт жилых помещений, единственными собственниками которых являются дети-сироты и дети, оставшиеся без попечения родителей</w:t>
      </w:r>
      <w:r w:rsidR="00051585"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(2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чел.).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4ABF">
        <w:rPr>
          <w:rFonts w:ascii="Times New Roman" w:hAnsi="Times New Roman"/>
          <w:bCs/>
          <w:color w:val="000000"/>
          <w:sz w:val="24"/>
          <w:szCs w:val="24"/>
        </w:rPr>
        <w:t>Фактическое исполнение (кассовые расходы) за 201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год по подпрограмме </w:t>
      </w:r>
      <w:r w:rsidR="00D8143C" w:rsidRPr="00FE4ABF">
        <w:rPr>
          <w:rFonts w:ascii="Times New Roman" w:hAnsi="Times New Roman"/>
          <w:bCs/>
          <w:color w:val="000000"/>
          <w:sz w:val="24"/>
          <w:szCs w:val="24"/>
        </w:rPr>
        <w:br/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4 составили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50 909,37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тыс. руб., что составляет </w:t>
      </w:r>
      <w:r w:rsidR="00B8344D" w:rsidRPr="00FE4ABF">
        <w:rPr>
          <w:rFonts w:ascii="Times New Roman" w:hAnsi="Times New Roman"/>
          <w:bCs/>
          <w:color w:val="000000"/>
          <w:sz w:val="24"/>
          <w:szCs w:val="24"/>
        </w:rPr>
        <w:t>96,7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 % исполнения денежных средств.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>Таким образом, за 201</w:t>
      </w:r>
      <w:r w:rsidR="00B8344D" w:rsidRPr="00FE4ABF">
        <w:rPr>
          <w:rFonts w:ascii="Times New Roman" w:hAnsi="Times New Roman"/>
          <w:color w:val="000000"/>
          <w:sz w:val="24"/>
          <w:szCs w:val="24"/>
        </w:rPr>
        <w:t>8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 год общая сумма расходов по Программе составила </w:t>
      </w:r>
      <w:r w:rsidR="00B8344D" w:rsidRPr="00FE4ABF">
        <w:rPr>
          <w:rFonts w:ascii="Times New Roman" w:hAnsi="Times New Roman"/>
          <w:color w:val="000000"/>
          <w:sz w:val="24"/>
          <w:szCs w:val="24"/>
        </w:rPr>
        <w:t>139 891,</w:t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t>47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 тыс. руб., 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 xml:space="preserve">процент исполнения денежных средств Программы составил </w:t>
      </w:r>
      <w:r w:rsidR="00E07399" w:rsidRPr="00FE4ABF">
        <w:rPr>
          <w:rFonts w:ascii="Times New Roman" w:hAnsi="Times New Roman"/>
          <w:bCs/>
          <w:color w:val="000000"/>
          <w:sz w:val="24"/>
          <w:szCs w:val="24"/>
        </w:rPr>
        <w:t>98,5</w:t>
      </w:r>
      <w:r w:rsidRPr="00FE4ABF">
        <w:rPr>
          <w:rFonts w:ascii="Times New Roman" w:hAnsi="Times New Roman"/>
          <w:bCs/>
          <w:color w:val="000000"/>
          <w:sz w:val="24"/>
          <w:szCs w:val="24"/>
        </w:rPr>
        <w:t>%.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>Отчет подготовлен с округлением и расходами на оплату услуг банка за перечисление денежных средств.</w:t>
      </w:r>
    </w:p>
    <w:p w:rsidR="00F00D4E" w:rsidRPr="00FE4ABF" w:rsidRDefault="003F246A" w:rsidP="00F00D4E">
      <w:pPr>
        <w:ind w:firstLine="709"/>
        <w:jc w:val="both"/>
        <w:rPr>
          <w:rFonts w:cs="Times New Roman CYR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За отчетный период </w:t>
      </w:r>
      <w:r w:rsidR="00A812E8" w:rsidRPr="00FE4ABF">
        <w:rPr>
          <w:rFonts w:ascii="Times New Roman" w:hAnsi="Times New Roman"/>
          <w:color w:val="000000"/>
          <w:sz w:val="24"/>
          <w:szCs w:val="24"/>
        </w:rPr>
        <w:t xml:space="preserve">в Программу </w:t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t>три</w:t>
      </w:r>
      <w:r w:rsidR="00051585" w:rsidRPr="00FE4A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860DB" w:rsidRPr="00FE4ABF">
        <w:rPr>
          <w:rFonts w:ascii="Times New Roman" w:hAnsi="Times New Roman"/>
          <w:color w:val="000000"/>
          <w:sz w:val="24"/>
          <w:szCs w:val="24"/>
        </w:rPr>
        <w:t xml:space="preserve">раза были внесены изменения </w:t>
      </w:r>
      <w:r w:rsidR="00051585" w:rsidRPr="00FE4ABF">
        <w:rPr>
          <w:rFonts w:ascii="Times New Roman" w:hAnsi="Times New Roman"/>
          <w:color w:val="000000"/>
          <w:sz w:val="24"/>
          <w:szCs w:val="24"/>
        </w:rPr>
        <w:t xml:space="preserve">(от </w:t>
      </w:r>
      <w:r w:rsidR="00B62E91" w:rsidRPr="00FE4ABF">
        <w:rPr>
          <w:rFonts w:cs="Times New Roman CYR"/>
          <w:color w:val="000000"/>
          <w:sz w:val="24"/>
          <w:szCs w:val="24"/>
        </w:rPr>
        <w:t xml:space="preserve">15.01.2018 </w:t>
      </w:r>
      <w:hyperlink r:id="rId7" w:history="1">
        <w:r w:rsidR="00B62E91" w:rsidRPr="00FE4ABF">
          <w:rPr>
            <w:rFonts w:cs="Times New Roman CYR"/>
            <w:color w:val="000000"/>
            <w:sz w:val="24"/>
            <w:szCs w:val="24"/>
          </w:rPr>
          <w:t>№ 61</w:t>
        </w:r>
      </w:hyperlink>
      <w:r w:rsidR="00B62E91" w:rsidRPr="00FE4ABF">
        <w:rPr>
          <w:rFonts w:cs="Times New Roman CYR"/>
          <w:color w:val="000000"/>
          <w:sz w:val="24"/>
          <w:szCs w:val="24"/>
        </w:rPr>
        <w:t xml:space="preserve">, от 21.02.2018 </w:t>
      </w:r>
      <w:hyperlink r:id="rId8" w:history="1">
        <w:r w:rsidR="00B62E91" w:rsidRPr="00FE4ABF">
          <w:rPr>
            <w:rFonts w:cs="Times New Roman CYR"/>
            <w:color w:val="000000"/>
            <w:sz w:val="24"/>
            <w:szCs w:val="24"/>
          </w:rPr>
          <w:t>№ 284</w:t>
        </w:r>
      </w:hyperlink>
      <w:r w:rsidR="00B62E91" w:rsidRPr="00FE4ABF">
        <w:rPr>
          <w:rFonts w:cs="Times New Roman CYR"/>
          <w:color w:val="000000"/>
          <w:sz w:val="24"/>
          <w:szCs w:val="24"/>
        </w:rPr>
        <w:t xml:space="preserve">, от 13.07.2018 </w:t>
      </w:r>
      <w:hyperlink r:id="rId9" w:history="1">
        <w:r w:rsidR="00B62E91" w:rsidRPr="00FE4ABF">
          <w:rPr>
            <w:rFonts w:cs="Times New Roman CYR"/>
            <w:color w:val="000000"/>
            <w:sz w:val="24"/>
            <w:szCs w:val="24"/>
          </w:rPr>
          <w:t>№ 1281</w:t>
        </w:r>
        <w:r w:rsidR="00F00D4E" w:rsidRPr="00FE4ABF">
          <w:rPr>
            <w:rFonts w:cs="Times New Roman CYR"/>
            <w:color w:val="000000"/>
            <w:sz w:val="24"/>
            <w:szCs w:val="24"/>
          </w:rPr>
          <w:t>).</w:t>
        </w:r>
        <w:r w:rsidR="00B62E91" w:rsidRPr="00FE4ABF">
          <w:rPr>
            <w:rFonts w:cs="Times New Roman CYR"/>
            <w:color w:val="000000"/>
            <w:sz w:val="24"/>
            <w:szCs w:val="24"/>
          </w:rPr>
          <w:t xml:space="preserve"> </w:t>
        </w:r>
      </w:hyperlink>
      <w:r w:rsidR="001860DB" w:rsidRPr="00FE4ABF">
        <w:rPr>
          <w:rFonts w:ascii="Times New Roman" w:hAnsi="Times New Roman"/>
          <w:color w:val="000000"/>
          <w:sz w:val="24"/>
          <w:szCs w:val="24"/>
        </w:rPr>
        <w:t xml:space="preserve">Изменения по Программе касались корректировки расходов Программы в соответствии с </w:t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t xml:space="preserve">решениями Думы ЗАТО Северск </w:t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br/>
        <w:t xml:space="preserve">от 21.12.2017 № 33/1 «О бюджете ЗАТО Северск на 2018 год и на плановый период 2019 </w:t>
      </w:r>
      <w:r w:rsidR="00583A87" w:rsidRPr="00FE4ABF">
        <w:rPr>
          <w:rFonts w:ascii="Times New Roman" w:hAnsi="Times New Roman"/>
          <w:color w:val="000000"/>
          <w:sz w:val="24"/>
          <w:szCs w:val="24"/>
        </w:rPr>
        <w:br/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t>и 2020 годов», от 20.12.2018 № 46/1«О</w:t>
      </w:r>
      <w:r w:rsidR="00F00D4E" w:rsidRPr="00FE4ABF">
        <w:rPr>
          <w:color w:val="000000"/>
          <w:sz w:val="24"/>
          <w:szCs w:val="24"/>
        </w:rPr>
        <w:t xml:space="preserve"> </w:t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t xml:space="preserve">бюджете ЗАТО Северск на 2019 год и на плановый </w:t>
      </w:r>
      <w:r w:rsidR="00F00D4E" w:rsidRPr="00FE4ABF">
        <w:rPr>
          <w:rFonts w:ascii="Times New Roman" w:hAnsi="Times New Roman"/>
          <w:color w:val="000000"/>
          <w:sz w:val="24"/>
          <w:szCs w:val="24"/>
        </w:rPr>
        <w:lastRenderedPageBreak/>
        <w:t xml:space="preserve">период 2020 и 2021 годов» </w:t>
      </w:r>
      <w:r w:rsidR="00583A87" w:rsidRPr="00FE4ABF">
        <w:rPr>
          <w:color w:val="000000"/>
          <w:sz w:val="24"/>
          <w:szCs w:val="24"/>
        </w:rPr>
        <w:t>и постановлениями</w:t>
      </w:r>
      <w:r w:rsidR="00F00D4E" w:rsidRPr="00FE4ABF">
        <w:rPr>
          <w:color w:val="000000"/>
          <w:sz w:val="24"/>
          <w:szCs w:val="24"/>
        </w:rPr>
        <w:t xml:space="preserve"> Администрации ЗАТО Северск </w:t>
      </w:r>
      <w:r w:rsidR="00F00D4E" w:rsidRPr="00FE4ABF">
        <w:rPr>
          <w:rFonts w:cs="Times New Roman CYR"/>
          <w:color w:val="000000"/>
          <w:sz w:val="24"/>
          <w:szCs w:val="24"/>
        </w:rPr>
        <w:t>от</w:t>
      </w:r>
      <w:r w:rsidR="00583A87" w:rsidRPr="00FE4ABF">
        <w:rPr>
          <w:rFonts w:cs="Times New Roman CYR"/>
          <w:color w:val="000000"/>
          <w:sz w:val="24"/>
          <w:szCs w:val="24"/>
        </w:rPr>
        <w:t xml:space="preserve"> 02.07.2014 № 1614 и от</w:t>
      </w:r>
      <w:r w:rsidR="00F00D4E" w:rsidRPr="00FE4ABF">
        <w:rPr>
          <w:rFonts w:cs="Times New Roman CYR"/>
          <w:color w:val="000000"/>
          <w:sz w:val="24"/>
          <w:szCs w:val="24"/>
        </w:rPr>
        <w:t xml:space="preserve"> 24.09.2018 № 1797</w:t>
      </w:r>
      <w:r w:rsidR="00583A87" w:rsidRPr="00FE4ABF">
        <w:rPr>
          <w:rFonts w:cs="Times New Roman CYR"/>
          <w:color w:val="000000"/>
          <w:sz w:val="24"/>
          <w:szCs w:val="24"/>
        </w:rPr>
        <w:t>.</w:t>
      </w:r>
    </w:p>
    <w:p w:rsidR="00583A87" w:rsidRPr="00FE4ABF" w:rsidRDefault="00583A87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 xml:space="preserve">Согласно постановлению Администрации ЗАТО Северск от 16.04.2015 № 707 оценка эффективности </w:t>
      </w:r>
      <w:r w:rsidR="00A812E8" w:rsidRPr="00FE4ABF">
        <w:rPr>
          <w:rFonts w:ascii="Times New Roman" w:hAnsi="Times New Roman"/>
          <w:color w:val="000000"/>
          <w:sz w:val="24"/>
          <w:szCs w:val="24"/>
        </w:rPr>
        <w:t>Программы</w:t>
      </w:r>
      <w:r w:rsidRPr="00FE4ABF">
        <w:rPr>
          <w:rFonts w:ascii="Times New Roman" w:hAnsi="Times New Roman"/>
          <w:color w:val="000000"/>
          <w:sz w:val="24"/>
          <w:szCs w:val="24"/>
        </w:rPr>
        <w:t xml:space="preserve"> по пятибалльной шкале 5 (высокая эффективность), подпрограмма 1 - высокая эффективность (оценка 5), подпрограмма 2 - высокая эффективность (оценка 5), подпрограмма 3 - средний уровень эффективности (оценка 3)</w:t>
      </w:r>
      <w:r w:rsidR="00024178" w:rsidRPr="00FE4AB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E4ABF">
        <w:rPr>
          <w:rFonts w:ascii="Times New Roman" w:hAnsi="Times New Roman"/>
          <w:color w:val="000000"/>
          <w:sz w:val="24"/>
          <w:szCs w:val="24"/>
        </w:rPr>
        <w:t>подпрограмма 4 - высокая эффективность (оценка 5).</w:t>
      </w:r>
    </w:p>
    <w:p w:rsidR="001860DB" w:rsidRPr="00FE4ABF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4ABF">
        <w:rPr>
          <w:rFonts w:ascii="Times New Roman" w:hAnsi="Times New Roman"/>
          <w:color w:val="000000"/>
          <w:sz w:val="24"/>
          <w:szCs w:val="24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  <w:bookmarkStart w:id="0" w:name="_GoBack"/>
      <w:bookmarkEnd w:id="0"/>
    </w:p>
    <w:sectPr w:rsidR="001860DB" w:rsidRPr="00FE4ABF" w:rsidSect="00583A87">
      <w:headerReference w:type="default" r:id="rId10"/>
      <w:headerReference w:type="first" r:id="rId11"/>
      <w:pgSz w:w="11907" w:h="16840" w:code="9"/>
      <w:pgMar w:top="709" w:right="567" w:bottom="426" w:left="1701" w:header="39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ABF" w:rsidRDefault="00FE4ABF">
      <w:r>
        <w:separator/>
      </w:r>
    </w:p>
  </w:endnote>
  <w:endnote w:type="continuationSeparator" w:id="0">
    <w:p w:rsidR="00FE4ABF" w:rsidRDefault="00FE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ABF" w:rsidRDefault="00FE4ABF">
      <w:r>
        <w:separator/>
      </w:r>
    </w:p>
  </w:footnote>
  <w:footnote w:type="continuationSeparator" w:id="0">
    <w:p w:rsidR="00FE4ABF" w:rsidRDefault="00FE4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DB" w:rsidRDefault="00A9517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C1397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DB" w:rsidRPr="009E65A8" w:rsidRDefault="001860DB" w:rsidP="009E65A8">
    <w:pPr>
      <w:spacing w:before="120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</w:lvl>
    <w:lvl w:ilvl="1">
      <w:start w:val="3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6E643FA"/>
    <w:multiLevelType w:val="multilevel"/>
    <w:tmpl w:val="5D32C0C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0156B59"/>
    <w:multiLevelType w:val="multilevel"/>
    <w:tmpl w:val="021E80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BA1DE1"/>
    <w:multiLevelType w:val="multilevel"/>
    <w:tmpl w:val="C98EF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2E9484F"/>
    <w:multiLevelType w:val="hybridMultilevel"/>
    <w:tmpl w:val="5BF2BC80"/>
    <w:lvl w:ilvl="0" w:tplc="EA148B7A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D8D07A2"/>
    <w:multiLevelType w:val="hybridMultilevel"/>
    <w:tmpl w:val="7FB6ED62"/>
    <w:lvl w:ilvl="0" w:tplc="512C9A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8696E25"/>
    <w:multiLevelType w:val="multilevel"/>
    <w:tmpl w:val="A9B065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294265E"/>
    <w:multiLevelType w:val="multilevel"/>
    <w:tmpl w:val="35CA07A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0A36994"/>
    <w:multiLevelType w:val="multilevel"/>
    <w:tmpl w:val="4D2AC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DE33063"/>
    <w:multiLevelType w:val="multilevel"/>
    <w:tmpl w:val="E94C9E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124"/>
    <w:rsid w:val="00003A56"/>
    <w:rsid w:val="00003D52"/>
    <w:rsid w:val="000153F6"/>
    <w:rsid w:val="000160EC"/>
    <w:rsid w:val="00022F71"/>
    <w:rsid w:val="00024178"/>
    <w:rsid w:val="00027BAF"/>
    <w:rsid w:val="0003143B"/>
    <w:rsid w:val="00033981"/>
    <w:rsid w:val="00035615"/>
    <w:rsid w:val="00035CFF"/>
    <w:rsid w:val="00037740"/>
    <w:rsid w:val="0004349B"/>
    <w:rsid w:val="000472EA"/>
    <w:rsid w:val="00051585"/>
    <w:rsid w:val="00054C6A"/>
    <w:rsid w:val="0005540E"/>
    <w:rsid w:val="000600B3"/>
    <w:rsid w:val="00060203"/>
    <w:rsid w:val="00062A92"/>
    <w:rsid w:val="000716F6"/>
    <w:rsid w:val="00074719"/>
    <w:rsid w:val="00075431"/>
    <w:rsid w:val="000842BD"/>
    <w:rsid w:val="00085457"/>
    <w:rsid w:val="00092607"/>
    <w:rsid w:val="000A2227"/>
    <w:rsid w:val="000C3706"/>
    <w:rsid w:val="000E19E7"/>
    <w:rsid w:val="000E5BE8"/>
    <w:rsid w:val="000F3B0E"/>
    <w:rsid w:val="000F466C"/>
    <w:rsid w:val="001164FB"/>
    <w:rsid w:val="0012191A"/>
    <w:rsid w:val="00130FE1"/>
    <w:rsid w:val="00140DB9"/>
    <w:rsid w:val="001437A9"/>
    <w:rsid w:val="00144257"/>
    <w:rsid w:val="001517BF"/>
    <w:rsid w:val="00154E00"/>
    <w:rsid w:val="00162C26"/>
    <w:rsid w:val="001840A2"/>
    <w:rsid w:val="001860DB"/>
    <w:rsid w:val="0019556B"/>
    <w:rsid w:val="001A1E75"/>
    <w:rsid w:val="001A66E4"/>
    <w:rsid w:val="001A76DF"/>
    <w:rsid w:val="001B62B4"/>
    <w:rsid w:val="001B730B"/>
    <w:rsid w:val="001D3BC4"/>
    <w:rsid w:val="001D74F6"/>
    <w:rsid w:val="001E10AC"/>
    <w:rsid w:val="001E5CD9"/>
    <w:rsid w:val="001F087C"/>
    <w:rsid w:val="00201EF0"/>
    <w:rsid w:val="0020580D"/>
    <w:rsid w:val="00205FB4"/>
    <w:rsid w:val="002211E4"/>
    <w:rsid w:val="00227194"/>
    <w:rsid w:val="00227F4A"/>
    <w:rsid w:val="002424C5"/>
    <w:rsid w:val="00242DDB"/>
    <w:rsid w:val="00244625"/>
    <w:rsid w:val="00244B63"/>
    <w:rsid w:val="00252ECB"/>
    <w:rsid w:val="00263A2A"/>
    <w:rsid w:val="00264031"/>
    <w:rsid w:val="00283970"/>
    <w:rsid w:val="00294BCB"/>
    <w:rsid w:val="002A40AF"/>
    <w:rsid w:val="002A79DA"/>
    <w:rsid w:val="002B03C3"/>
    <w:rsid w:val="002B2381"/>
    <w:rsid w:val="002B7FCD"/>
    <w:rsid w:val="002D4C52"/>
    <w:rsid w:val="002E2CDE"/>
    <w:rsid w:val="002F2E19"/>
    <w:rsid w:val="00302B73"/>
    <w:rsid w:val="00313FF0"/>
    <w:rsid w:val="00316384"/>
    <w:rsid w:val="00323640"/>
    <w:rsid w:val="00323EF1"/>
    <w:rsid w:val="003253A1"/>
    <w:rsid w:val="00332621"/>
    <w:rsid w:val="00342EC8"/>
    <w:rsid w:val="00352E85"/>
    <w:rsid w:val="003554B4"/>
    <w:rsid w:val="00366BD1"/>
    <w:rsid w:val="00367F6D"/>
    <w:rsid w:val="00372BF7"/>
    <w:rsid w:val="003825A4"/>
    <w:rsid w:val="003842B5"/>
    <w:rsid w:val="00386B64"/>
    <w:rsid w:val="003A1849"/>
    <w:rsid w:val="003A5ABB"/>
    <w:rsid w:val="003B0AA4"/>
    <w:rsid w:val="003B1805"/>
    <w:rsid w:val="003B4B83"/>
    <w:rsid w:val="003B7B66"/>
    <w:rsid w:val="003C3435"/>
    <w:rsid w:val="003C5859"/>
    <w:rsid w:val="003F07DE"/>
    <w:rsid w:val="003F246A"/>
    <w:rsid w:val="00402FFE"/>
    <w:rsid w:val="00410BA6"/>
    <w:rsid w:val="004111CD"/>
    <w:rsid w:val="004147C0"/>
    <w:rsid w:val="00434A24"/>
    <w:rsid w:val="00465C55"/>
    <w:rsid w:val="0047231B"/>
    <w:rsid w:val="0048734A"/>
    <w:rsid w:val="00487EC8"/>
    <w:rsid w:val="00494C15"/>
    <w:rsid w:val="004A1387"/>
    <w:rsid w:val="004B0AF6"/>
    <w:rsid w:val="004B2891"/>
    <w:rsid w:val="004B7F5A"/>
    <w:rsid w:val="004C5190"/>
    <w:rsid w:val="004D7BFF"/>
    <w:rsid w:val="004E265E"/>
    <w:rsid w:val="004F79E2"/>
    <w:rsid w:val="005008AD"/>
    <w:rsid w:val="00501307"/>
    <w:rsid w:val="00511BF7"/>
    <w:rsid w:val="00517422"/>
    <w:rsid w:val="005206DF"/>
    <w:rsid w:val="00523C4B"/>
    <w:rsid w:val="00524279"/>
    <w:rsid w:val="00540602"/>
    <w:rsid w:val="00545630"/>
    <w:rsid w:val="00561067"/>
    <w:rsid w:val="00561781"/>
    <w:rsid w:val="00561FDA"/>
    <w:rsid w:val="00566593"/>
    <w:rsid w:val="00583A87"/>
    <w:rsid w:val="0059250B"/>
    <w:rsid w:val="005A1DB2"/>
    <w:rsid w:val="005A55BC"/>
    <w:rsid w:val="005A6DDD"/>
    <w:rsid w:val="005C3F63"/>
    <w:rsid w:val="005C5FB6"/>
    <w:rsid w:val="005E1599"/>
    <w:rsid w:val="005E7877"/>
    <w:rsid w:val="005F17C1"/>
    <w:rsid w:val="00611912"/>
    <w:rsid w:val="00615AFE"/>
    <w:rsid w:val="006211C6"/>
    <w:rsid w:val="00641C33"/>
    <w:rsid w:val="00646718"/>
    <w:rsid w:val="00650FE8"/>
    <w:rsid w:val="0066162A"/>
    <w:rsid w:val="00671E46"/>
    <w:rsid w:val="00673E23"/>
    <w:rsid w:val="00686AA8"/>
    <w:rsid w:val="006965B2"/>
    <w:rsid w:val="006B3DFA"/>
    <w:rsid w:val="006C1621"/>
    <w:rsid w:val="006C2F77"/>
    <w:rsid w:val="006C58A4"/>
    <w:rsid w:val="006C7BA8"/>
    <w:rsid w:val="006D2614"/>
    <w:rsid w:val="006D6F97"/>
    <w:rsid w:val="006F6800"/>
    <w:rsid w:val="006F6DBC"/>
    <w:rsid w:val="00703955"/>
    <w:rsid w:val="00713278"/>
    <w:rsid w:val="00743F7C"/>
    <w:rsid w:val="00755B9F"/>
    <w:rsid w:val="00755FA8"/>
    <w:rsid w:val="0076337B"/>
    <w:rsid w:val="0077068D"/>
    <w:rsid w:val="007708D0"/>
    <w:rsid w:val="00773CE9"/>
    <w:rsid w:val="0077582B"/>
    <w:rsid w:val="00782B6D"/>
    <w:rsid w:val="007837C6"/>
    <w:rsid w:val="00786846"/>
    <w:rsid w:val="00791118"/>
    <w:rsid w:val="007924B7"/>
    <w:rsid w:val="007A3E71"/>
    <w:rsid w:val="007A6858"/>
    <w:rsid w:val="007C7C57"/>
    <w:rsid w:val="007E6450"/>
    <w:rsid w:val="007F1511"/>
    <w:rsid w:val="007F2C42"/>
    <w:rsid w:val="007F2D7D"/>
    <w:rsid w:val="007F4E72"/>
    <w:rsid w:val="007F7E77"/>
    <w:rsid w:val="0083242E"/>
    <w:rsid w:val="0083275F"/>
    <w:rsid w:val="00837D53"/>
    <w:rsid w:val="00842AAA"/>
    <w:rsid w:val="00853383"/>
    <w:rsid w:val="0086473C"/>
    <w:rsid w:val="008653E4"/>
    <w:rsid w:val="008743F2"/>
    <w:rsid w:val="00875949"/>
    <w:rsid w:val="008814D4"/>
    <w:rsid w:val="008C5F4A"/>
    <w:rsid w:val="008D1623"/>
    <w:rsid w:val="008D75EE"/>
    <w:rsid w:val="008E3085"/>
    <w:rsid w:val="008F0332"/>
    <w:rsid w:val="008F10FA"/>
    <w:rsid w:val="009019D5"/>
    <w:rsid w:val="0090305A"/>
    <w:rsid w:val="00910DF5"/>
    <w:rsid w:val="00915714"/>
    <w:rsid w:val="00923D76"/>
    <w:rsid w:val="009267BC"/>
    <w:rsid w:val="009420F3"/>
    <w:rsid w:val="00947AEE"/>
    <w:rsid w:val="009527F8"/>
    <w:rsid w:val="00955124"/>
    <w:rsid w:val="0096032B"/>
    <w:rsid w:val="009674C9"/>
    <w:rsid w:val="009739B2"/>
    <w:rsid w:val="009762E6"/>
    <w:rsid w:val="009A0A3B"/>
    <w:rsid w:val="009A4565"/>
    <w:rsid w:val="009B2200"/>
    <w:rsid w:val="009B612C"/>
    <w:rsid w:val="009B6393"/>
    <w:rsid w:val="009C2E08"/>
    <w:rsid w:val="009D2E44"/>
    <w:rsid w:val="009D5BFA"/>
    <w:rsid w:val="009E057F"/>
    <w:rsid w:val="009E5D09"/>
    <w:rsid w:val="009E65A8"/>
    <w:rsid w:val="00A03889"/>
    <w:rsid w:val="00A041A7"/>
    <w:rsid w:val="00A07C86"/>
    <w:rsid w:val="00A10306"/>
    <w:rsid w:val="00A11E42"/>
    <w:rsid w:val="00A17C09"/>
    <w:rsid w:val="00A3517D"/>
    <w:rsid w:val="00A35B75"/>
    <w:rsid w:val="00A40AEC"/>
    <w:rsid w:val="00A455E7"/>
    <w:rsid w:val="00A50E98"/>
    <w:rsid w:val="00A51A39"/>
    <w:rsid w:val="00A54816"/>
    <w:rsid w:val="00A57F3D"/>
    <w:rsid w:val="00A72202"/>
    <w:rsid w:val="00A812E8"/>
    <w:rsid w:val="00A85F9C"/>
    <w:rsid w:val="00A95174"/>
    <w:rsid w:val="00A969A6"/>
    <w:rsid w:val="00AA2F55"/>
    <w:rsid w:val="00AA4CB4"/>
    <w:rsid w:val="00AA50A6"/>
    <w:rsid w:val="00AA7942"/>
    <w:rsid w:val="00AB4AD8"/>
    <w:rsid w:val="00AB5605"/>
    <w:rsid w:val="00AB5A0B"/>
    <w:rsid w:val="00AC47FE"/>
    <w:rsid w:val="00AD7E59"/>
    <w:rsid w:val="00AE0E71"/>
    <w:rsid w:val="00AE0F11"/>
    <w:rsid w:val="00AE4D76"/>
    <w:rsid w:val="00AF40B0"/>
    <w:rsid w:val="00AF4368"/>
    <w:rsid w:val="00B533CE"/>
    <w:rsid w:val="00B54E94"/>
    <w:rsid w:val="00B56590"/>
    <w:rsid w:val="00B61BF3"/>
    <w:rsid w:val="00B62E91"/>
    <w:rsid w:val="00B7636C"/>
    <w:rsid w:val="00B77C2B"/>
    <w:rsid w:val="00B8344D"/>
    <w:rsid w:val="00B94528"/>
    <w:rsid w:val="00B94EA7"/>
    <w:rsid w:val="00BB7A15"/>
    <w:rsid w:val="00BC2390"/>
    <w:rsid w:val="00BD1145"/>
    <w:rsid w:val="00BD33C0"/>
    <w:rsid w:val="00BE0954"/>
    <w:rsid w:val="00BE137B"/>
    <w:rsid w:val="00BE5A6C"/>
    <w:rsid w:val="00C00D48"/>
    <w:rsid w:val="00C02D07"/>
    <w:rsid w:val="00C0361E"/>
    <w:rsid w:val="00C12BF4"/>
    <w:rsid w:val="00C13D99"/>
    <w:rsid w:val="00C15763"/>
    <w:rsid w:val="00C236C8"/>
    <w:rsid w:val="00C40003"/>
    <w:rsid w:val="00C4008D"/>
    <w:rsid w:val="00C45906"/>
    <w:rsid w:val="00C620D5"/>
    <w:rsid w:val="00C6379F"/>
    <w:rsid w:val="00C65F3C"/>
    <w:rsid w:val="00C71B9E"/>
    <w:rsid w:val="00C73245"/>
    <w:rsid w:val="00C764C9"/>
    <w:rsid w:val="00C8581F"/>
    <w:rsid w:val="00C961C8"/>
    <w:rsid w:val="00C96B62"/>
    <w:rsid w:val="00CB57EE"/>
    <w:rsid w:val="00CC08EA"/>
    <w:rsid w:val="00CC5236"/>
    <w:rsid w:val="00CD1647"/>
    <w:rsid w:val="00CE2924"/>
    <w:rsid w:val="00CF4A9F"/>
    <w:rsid w:val="00D065FC"/>
    <w:rsid w:val="00D1488E"/>
    <w:rsid w:val="00D15919"/>
    <w:rsid w:val="00D233FB"/>
    <w:rsid w:val="00D265FB"/>
    <w:rsid w:val="00D31B63"/>
    <w:rsid w:val="00D363C2"/>
    <w:rsid w:val="00D400BF"/>
    <w:rsid w:val="00D40B40"/>
    <w:rsid w:val="00D44687"/>
    <w:rsid w:val="00D449A6"/>
    <w:rsid w:val="00D5339A"/>
    <w:rsid w:val="00D54985"/>
    <w:rsid w:val="00D556FA"/>
    <w:rsid w:val="00D60E7B"/>
    <w:rsid w:val="00D65AD2"/>
    <w:rsid w:val="00D8143C"/>
    <w:rsid w:val="00D82213"/>
    <w:rsid w:val="00D92501"/>
    <w:rsid w:val="00DA0A56"/>
    <w:rsid w:val="00DA2068"/>
    <w:rsid w:val="00DA2C68"/>
    <w:rsid w:val="00DB00AC"/>
    <w:rsid w:val="00DC1397"/>
    <w:rsid w:val="00DC140A"/>
    <w:rsid w:val="00DC6FD9"/>
    <w:rsid w:val="00DD6459"/>
    <w:rsid w:val="00DD7092"/>
    <w:rsid w:val="00DD7C95"/>
    <w:rsid w:val="00DE2C90"/>
    <w:rsid w:val="00DE536F"/>
    <w:rsid w:val="00DE7C85"/>
    <w:rsid w:val="00DF4893"/>
    <w:rsid w:val="00E00C4E"/>
    <w:rsid w:val="00E042B6"/>
    <w:rsid w:val="00E07399"/>
    <w:rsid w:val="00E0783B"/>
    <w:rsid w:val="00E205CC"/>
    <w:rsid w:val="00E2124F"/>
    <w:rsid w:val="00E2410F"/>
    <w:rsid w:val="00E27919"/>
    <w:rsid w:val="00E410A4"/>
    <w:rsid w:val="00E52310"/>
    <w:rsid w:val="00E54AEC"/>
    <w:rsid w:val="00E5561E"/>
    <w:rsid w:val="00E72498"/>
    <w:rsid w:val="00E76D3C"/>
    <w:rsid w:val="00E80015"/>
    <w:rsid w:val="00E851AF"/>
    <w:rsid w:val="00E86C3F"/>
    <w:rsid w:val="00E948BF"/>
    <w:rsid w:val="00EA1D32"/>
    <w:rsid w:val="00EC0874"/>
    <w:rsid w:val="00EE0E97"/>
    <w:rsid w:val="00EF0215"/>
    <w:rsid w:val="00EF191F"/>
    <w:rsid w:val="00F00D4E"/>
    <w:rsid w:val="00F0738A"/>
    <w:rsid w:val="00F07F7E"/>
    <w:rsid w:val="00F25F79"/>
    <w:rsid w:val="00F40178"/>
    <w:rsid w:val="00F41F5E"/>
    <w:rsid w:val="00F57E73"/>
    <w:rsid w:val="00F73F87"/>
    <w:rsid w:val="00F74967"/>
    <w:rsid w:val="00F94786"/>
    <w:rsid w:val="00FA0396"/>
    <w:rsid w:val="00FA0C08"/>
    <w:rsid w:val="00FA7033"/>
    <w:rsid w:val="00FB5652"/>
    <w:rsid w:val="00FB6126"/>
    <w:rsid w:val="00FD1DBC"/>
    <w:rsid w:val="00FE4ABF"/>
    <w:rsid w:val="00FE7BF2"/>
    <w:rsid w:val="00FF0015"/>
    <w:rsid w:val="00FF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D40453C-77B8-4962-9A8C-D8A469D0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124"/>
    <w:rPr>
      <w:rFonts w:ascii="Times New Roman CYR" w:hAnsi="Times New Roman CYR"/>
    </w:rPr>
  </w:style>
  <w:style w:type="paragraph" w:styleId="1">
    <w:name w:val="heading 1"/>
    <w:basedOn w:val="a"/>
    <w:next w:val="a"/>
    <w:link w:val="10"/>
    <w:uiPriority w:val="99"/>
    <w:qFormat/>
    <w:rsid w:val="000E5BE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E5BE8"/>
    <w:pPr>
      <w:keepNext/>
      <w:spacing w:before="12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/>
      <w:b/>
      <w:sz w:val="28"/>
    </w:rPr>
  </w:style>
  <w:style w:type="paragraph" w:styleId="a3">
    <w:name w:val="Plain Text"/>
    <w:basedOn w:val="a"/>
    <w:link w:val="a4"/>
    <w:uiPriority w:val="99"/>
    <w:rsid w:val="000E5BE8"/>
    <w:rPr>
      <w:rFonts w:ascii="Courier New" w:hAnsi="Courier New"/>
    </w:rPr>
  </w:style>
  <w:style w:type="character" w:customStyle="1" w:styleId="a4">
    <w:name w:val="Текст Знак"/>
    <w:link w:val="a3"/>
    <w:uiPriority w:val="99"/>
    <w:semiHidden/>
    <w:locked/>
    <w:rPr>
      <w:rFonts w:ascii="Courier New" w:hAnsi="Courier New"/>
      <w:sz w:val="20"/>
    </w:rPr>
  </w:style>
  <w:style w:type="character" w:styleId="a5">
    <w:name w:val="Hyperlink"/>
    <w:uiPriority w:val="99"/>
    <w:rsid w:val="000E5BE8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9E65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66162A"/>
    <w:rPr>
      <w:rFonts w:ascii="Times New Roman CYR" w:hAnsi="Times New Roman CYR"/>
    </w:rPr>
  </w:style>
  <w:style w:type="paragraph" w:styleId="a8">
    <w:name w:val="footer"/>
    <w:basedOn w:val="a"/>
    <w:link w:val="a9"/>
    <w:uiPriority w:val="99"/>
    <w:rsid w:val="009E65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ascii="Times New Roman CYR" w:hAnsi="Times New Roman CYR"/>
      <w:sz w:val="20"/>
    </w:rPr>
  </w:style>
  <w:style w:type="paragraph" w:styleId="aa">
    <w:name w:val="Balloon Text"/>
    <w:basedOn w:val="a"/>
    <w:link w:val="ab"/>
    <w:uiPriority w:val="99"/>
    <w:semiHidden/>
    <w:rsid w:val="00E0783B"/>
    <w:rPr>
      <w:rFonts w:ascii="Times New Roman" w:hAnsi="Times New Roman"/>
      <w:sz w:val="2"/>
    </w:rPr>
  </w:style>
  <w:style w:type="character" w:customStyle="1" w:styleId="ab">
    <w:name w:val="Текст выноски Знак"/>
    <w:link w:val="aa"/>
    <w:uiPriority w:val="99"/>
    <w:semiHidden/>
    <w:locked/>
    <w:rPr>
      <w:sz w:val="2"/>
    </w:rPr>
  </w:style>
  <w:style w:type="table" w:styleId="ac">
    <w:name w:val="Table Grid"/>
    <w:basedOn w:val="a1"/>
    <w:uiPriority w:val="99"/>
    <w:rsid w:val="00CC5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AD7E59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AD7E59"/>
    <w:rPr>
      <w:rFonts w:ascii="Times New Roman CYR" w:hAnsi="Times New Roman CYR"/>
      <w:sz w:val="28"/>
    </w:rPr>
  </w:style>
  <w:style w:type="paragraph" w:styleId="ad">
    <w:name w:val="Body Text"/>
    <w:basedOn w:val="a"/>
    <w:link w:val="ae"/>
    <w:uiPriority w:val="99"/>
    <w:semiHidden/>
    <w:rsid w:val="00DC140A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DC140A"/>
    <w:rPr>
      <w:rFonts w:ascii="Times New Roman CYR" w:hAnsi="Times New Roman CYR"/>
    </w:rPr>
  </w:style>
  <w:style w:type="character" w:customStyle="1" w:styleId="1pt">
    <w:name w:val="Основной текст + Интервал 1 pt"/>
    <w:uiPriority w:val="99"/>
    <w:rsid w:val="00DC140A"/>
    <w:rPr>
      <w:rFonts w:ascii="Times New Roman" w:hAnsi="Times New Roman"/>
      <w:spacing w:val="20"/>
      <w:sz w:val="27"/>
    </w:rPr>
  </w:style>
  <w:style w:type="character" w:customStyle="1" w:styleId="2">
    <w:name w:val="Основной текст (2)_"/>
    <w:link w:val="20"/>
    <w:uiPriority w:val="99"/>
    <w:locked/>
    <w:rsid w:val="00227194"/>
    <w:rPr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27194"/>
    <w:pPr>
      <w:shd w:val="clear" w:color="auto" w:fill="FFFFFF"/>
      <w:spacing w:after="60" w:line="240" w:lineRule="atLeast"/>
      <w:jc w:val="center"/>
    </w:pPr>
    <w:rPr>
      <w:rFonts w:ascii="Times New Roman" w:hAnsi="Times New Roman"/>
      <w:sz w:val="23"/>
    </w:rPr>
  </w:style>
  <w:style w:type="character" w:customStyle="1" w:styleId="af">
    <w:name w:val="Основной текст_"/>
    <w:link w:val="11"/>
    <w:locked/>
    <w:rsid w:val="008C5F4A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f"/>
    <w:rsid w:val="008C5F4A"/>
    <w:pPr>
      <w:shd w:val="clear" w:color="auto" w:fill="FFFFFF"/>
      <w:spacing w:before="60" w:line="317" w:lineRule="exact"/>
      <w:ind w:firstLine="680"/>
      <w:jc w:val="both"/>
    </w:pPr>
    <w:rPr>
      <w:rFonts w:ascii="Times New Roman" w:hAnsi="Times New Roman"/>
      <w:sz w:val="27"/>
    </w:rPr>
  </w:style>
  <w:style w:type="paragraph" w:customStyle="1" w:styleId="ConsPlusNormal">
    <w:name w:val="ConsPlusNormal"/>
    <w:uiPriority w:val="99"/>
    <w:rsid w:val="0003143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0">
    <w:name w:val="Знак Знак Знак Знак"/>
    <w:basedOn w:val="a"/>
    <w:rsid w:val="00C40003"/>
    <w:rPr>
      <w:rFonts w:ascii="Verdana" w:hAnsi="Verdana" w:cs="Verdana"/>
      <w:lang w:val="en-US" w:eastAsia="en-US"/>
    </w:rPr>
  </w:style>
  <w:style w:type="character" w:customStyle="1" w:styleId="af1">
    <w:name w:val="Сноска_"/>
    <w:link w:val="af2"/>
    <w:rsid w:val="00316384"/>
    <w:rPr>
      <w:sz w:val="23"/>
      <w:szCs w:val="23"/>
      <w:shd w:val="clear" w:color="auto" w:fill="FFFFFF"/>
    </w:rPr>
  </w:style>
  <w:style w:type="character" w:customStyle="1" w:styleId="af3">
    <w:name w:val="Сноска + Полужирный"/>
    <w:rsid w:val="003163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af2">
    <w:name w:val="Сноска"/>
    <w:basedOn w:val="a"/>
    <w:link w:val="af1"/>
    <w:rsid w:val="00316384"/>
    <w:pPr>
      <w:shd w:val="clear" w:color="auto" w:fill="FFFFFF"/>
      <w:spacing w:line="274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21">
    <w:name w:val="Основной текст2"/>
    <w:basedOn w:val="a"/>
    <w:rsid w:val="00E72498"/>
    <w:pPr>
      <w:shd w:val="clear" w:color="auto" w:fill="FFFFFF"/>
      <w:spacing w:before="60" w:line="269" w:lineRule="exact"/>
      <w:jc w:val="both"/>
    </w:pPr>
    <w:rPr>
      <w:rFonts w:ascii="Times New Roman" w:hAnsi="Times New Roman"/>
      <w:color w:val="000000"/>
      <w:sz w:val="23"/>
      <w:szCs w:val="23"/>
      <w:lang w:val="ru"/>
    </w:rPr>
  </w:style>
  <w:style w:type="character" w:customStyle="1" w:styleId="af4">
    <w:name w:val="Основной текст + Полужирный"/>
    <w:rsid w:val="005665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3F2807A311875FB33A6BF816407EBC851647EA01F5C9CC9B6F6F2B6B0087A437B4746CEE170C369BBAD020B4615B0F3C917E1194C972206C042F9AG3S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3F2807A311875FB33A6BF816407EBC851647EA01F5C6C19A696F2B6B0087A437B4746CEE170C369BBAD020B4615B0F3C917E1194C972206C042F9AG3S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3F2807A311875FB33A6BF816407EBC851647EA01F6C3C0946E6F2B6B0087A437B4746CEE170C369BBAD020B4615B0F3C917E1194C972206C042F9AG3SC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nogradova\AppData\Local\Microsoft\Windows\Temporary%20Internet%20Files\Content.MSO\8EE208F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8EE208FB</Template>
  <TotalTime>549</TotalTime>
  <Pages>4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11954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Buhalova</dc:creator>
  <cp:keywords/>
  <dc:description/>
  <cp:lastModifiedBy>Buhalova</cp:lastModifiedBy>
  <cp:revision>37</cp:revision>
  <cp:lastPrinted>2019-02-12T02:25:00Z</cp:lastPrinted>
  <dcterms:created xsi:type="dcterms:W3CDTF">2017-02-27T07:21:00Z</dcterms:created>
  <dcterms:modified xsi:type="dcterms:W3CDTF">2019-02-20T08:55:00Z</dcterms:modified>
</cp:coreProperties>
</file>